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B6196" w14:textId="77777777" w:rsidR="00B529AB" w:rsidRPr="00D40A1B" w:rsidRDefault="00B529AB" w:rsidP="00B529AB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40A1B">
        <w:rPr>
          <w:rFonts w:ascii="Times New Roman" w:hAnsi="Times New Roman" w:cs="Times New Roman"/>
          <w:b/>
          <w:sz w:val="24"/>
          <w:szCs w:val="24"/>
        </w:rPr>
        <w:t>Брыкова</w:t>
      </w:r>
      <w:proofErr w:type="spellEnd"/>
      <w:r w:rsidRPr="00D40A1B">
        <w:rPr>
          <w:rFonts w:ascii="Times New Roman" w:hAnsi="Times New Roman" w:cs="Times New Roman"/>
          <w:b/>
          <w:sz w:val="24"/>
          <w:szCs w:val="24"/>
        </w:rPr>
        <w:t xml:space="preserve"> Светлана Кирилловна</w:t>
      </w:r>
    </w:p>
    <w:p w14:paraId="25AB9947" w14:textId="28731A58" w:rsidR="00B529AB" w:rsidRPr="00D40A1B" w:rsidRDefault="00AA343C" w:rsidP="00B77A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История России, 1</w:t>
      </w:r>
      <w:r w:rsidR="00515EFE">
        <w:rPr>
          <w:rFonts w:ascii="Times New Roman" w:hAnsi="Times New Roman" w:cs="Times New Roman"/>
          <w:b/>
          <w:sz w:val="24"/>
          <w:szCs w:val="24"/>
        </w:rPr>
        <w:t>0</w:t>
      </w:r>
      <w:r w:rsidR="00B529AB" w:rsidRPr="00D40A1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4323EDD8" w14:textId="77777777" w:rsidR="00B529AB" w:rsidRPr="00D40A1B" w:rsidRDefault="00B529AB" w:rsidP="00B77A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A1B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="00AA343C">
        <w:rPr>
          <w:rFonts w:ascii="Times New Roman" w:hAnsi="Times New Roman" w:cs="Times New Roman"/>
          <w:sz w:val="24"/>
          <w:szCs w:val="24"/>
        </w:rPr>
        <w:t xml:space="preserve">: </w:t>
      </w:r>
      <w:r w:rsidR="001561E6">
        <w:rPr>
          <w:rFonts w:ascii="Times New Roman" w:hAnsi="Times New Roman" w:cs="Times New Roman"/>
          <w:sz w:val="24"/>
          <w:szCs w:val="24"/>
        </w:rPr>
        <w:t>Повторительно-обобщающий урок по теме «</w:t>
      </w:r>
      <w:r w:rsidR="00AA343C">
        <w:rPr>
          <w:rFonts w:ascii="Times New Roman" w:hAnsi="Times New Roman" w:cs="Times New Roman"/>
          <w:sz w:val="24"/>
          <w:szCs w:val="24"/>
        </w:rPr>
        <w:t xml:space="preserve"> Великая Отечественная война</w:t>
      </w:r>
      <w:r w:rsidR="005641A7">
        <w:rPr>
          <w:rFonts w:ascii="Times New Roman" w:hAnsi="Times New Roman" w:cs="Times New Roman"/>
          <w:sz w:val="24"/>
          <w:szCs w:val="24"/>
        </w:rPr>
        <w:t>. 1941-1945 гг.</w:t>
      </w:r>
      <w:r w:rsidR="001561E6">
        <w:rPr>
          <w:rFonts w:ascii="Times New Roman" w:hAnsi="Times New Roman" w:cs="Times New Roman"/>
          <w:sz w:val="24"/>
          <w:szCs w:val="24"/>
        </w:rPr>
        <w:t>»</w:t>
      </w:r>
      <w:r w:rsidRPr="00D40A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684205" w14:textId="77777777" w:rsidR="00B529AB" w:rsidRPr="00D40A1B" w:rsidRDefault="00B529AB" w:rsidP="00B77A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0A1B">
        <w:rPr>
          <w:rFonts w:ascii="Times New Roman" w:eastAsia="Times New Roman" w:hAnsi="Times New Roman" w:cs="Times New Roman"/>
          <w:b/>
          <w:sz w:val="24"/>
          <w:szCs w:val="24"/>
        </w:rPr>
        <w:t>Тип урока</w:t>
      </w:r>
      <w:r w:rsidR="00AA343C">
        <w:rPr>
          <w:rFonts w:ascii="Times New Roman" w:eastAsia="Times New Roman" w:hAnsi="Times New Roman" w:cs="Times New Roman"/>
          <w:sz w:val="24"/>
          <w:szCs w:val="24"/>
        </w:rPr>
        <w:t>: повторительно-обобщающий</w:t>
      </w:r>
    </w:p>
    <w:p w14:paraId="3EB9AFC1" w14:textId="77777777" w:rsidR="00B529AB" w:rsidRPr="00D40A1B" w:rsidRDefault="00B529AB" w:rsidP="00B77A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1B">
        <w:rPr>
          <w:rFonts w:ascii="Times New Roman" w:hAnsi="Times New Roman" w:cs="Times New Roman"/>
          <w:b/>
          <w:sz w:val="24"/>
          <w:szCs w:val="24"/>
        </w:rPr>
        <w:t>Цель:</w:t>
      </w:r>
      <w:r w:rsidRPr="00D40A1B">
        <w:rPr>
          <w:rFonts w:ascii="Times New Roman" w:hAnsi="Times New Roman" w:cs="Times New Roman"/>
          <w:sz w:val="24"/>
          <w:szCs w:val="24"/>
        </w:rPr>
        <w:t xml:space="preserve">  </w:t>
      </w:r>
      <w:r w:rsidR="00CC6FB0" w:rsidRPr="00515EFE">
        <w:rPr>
          <w:rFonts w:ascii="Times New Roman" w:hAnsi="Times New Roman" w:cs="Times New Roman"/>
          <w:color w:val="000000"/>
        </w:rPr>
        <w:t>п</w:t>
      </w:r>
      <w:r w:rsidR="00AA343C" w:rsidRPr="00515EFE">
        <w:rPr>
          <w:rFonts w:ascii="Times New Roman" w:hAnsi="Times New Roman" w:cs="Times New Roman"/>
          <w:color w:val="000000"/>
        </w:rPr>
        <w:t>овторить, обобщить и систематизировать знания по Великой Отечественной войне</w:t>
      </w:r>
    </w:p>
    <w:p w14:paraId="74985534" w14:textId="77777777" w:rsidR="00B529AB" w:rsidRPr="00D40A1B" w:rsidRDefault="00B529AB" w:rsidP="00B77A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0A1B">
        <w:rPr>
          <w:rFonts w:ascii="Times New Roman" w:hAnsi="Times New Roman" w:cs="Times New Roman"/>
          <w:b/>
          <w:sz w:val="24"/>
          <w:szCs w:val="24"/>
        </w:rPr>
        <w:t xml:space="preserve">Задачи:  </w:t>
      </w:r>
    </w:p>
    <w:p w14:paraId="1309A0C8" w14:textId="77777777" w:rsidR="00951B02" w:rsidRPr="00C93AB8" w:rsidRDefault="00383E22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sz w:val="24"/>
          <w:szCs w:val="24"/>
          <w:u w:val="single"/>
        </w:rPr>
        <w:t>обучающая</w:t>
      </w:r>
      <w:r w:rsidRPr="00C93AB8">
        <w:rPr>
          <w:rFonts w:ascii="Times New Roman" w:hAnsi="Times New Roman" w:cs="Times New Roman"/>
          <w:sz w:val="24"/>
          <w:szCs w:val="24"/>
        </w:rPr>
        <w:t>:</w:t>
      </w:r>
      <w:r w:rsidR="00AA343C" w:rsidRPr="00C93AB8">
        <w:rPr>
          <w:rFonts w:ascii="Times New Roman" w:hAnsi="Times New Roman" w:cs="Times New Roman"/>
          <w:color w:val="000000"/>
          <w:sz w:val="24"/>
          <w:szCs w:val="24"/>
        </w:rPr>
        <w:t xml:space="preserve"> систематизировать и закрепить знания об основных этапах, битвах, датах, причинах, характере и особенностях Великой Отечественной войны</w:t>
      </w:r>
      <w:r w:rsidR="00AA343C" w:rsidRPr="00C93AB8">
        <w:rPr>
          <w:rFonts w:ascii="Times New Roman" w:hAnsi="Times New Roman" w:cs="Times New Roman"/>
          <w:sz w:val="24"/>
          <w:szCs w:val="24"/>
        </w:rPr>
        <w:t>;</w:t>
      </w:r>
    </w:p>
    <w:p w14:paraId="7369D9EA" w14:textId="77777777" w:rsidR="00951B02" w:rsidRPr="00C93AB8" w:rsidRDefault="00951B02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sz w:val="24"/>
          <w:szCs w:val="24"/>
          <w:u w:val="single"/>
        </w:rPr>
        <w:t>развивающая</w:t>
      </w:r>
      <w:r w:rsidRPr="00C93AB8">
        <w:rPr>
          <w:rFonts w:ascii="Times New Roman" w:hAnsi="Times New Roman" w:cs="Times New Roman"/>
          <w:sz w:val="24"/>
          <w:szCs w:val="24"/>
        </w:rPr>
        <w:t>:</w:t>
      </w:r>
      <w:r w:rsidR="00AA343C" w:rsidRPr="00C93AB8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способствовать </w:t>
      </w:r>
      <w:r w:rsidR="00AA343C" w:rsidRPr="00C93A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формированию у учащихся </w:t>
      </w:r>
      <w:r w:rsidR="00CC6F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умений и </w:t>
      </w:r>
      <w:proofErr w:type="gramStart"/>
      <w:r w:rsidR="00CC6FB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навыков </w:t>
      </w:r>
      <w:r w:rsidR="00AA343C" w:rsidRPr="00C93A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работы</w:t>
      </w:r>
      <w:proofErr w:type="gramEnd"/>
      <w:r w:rsidR="00AA343C" w:rsidRPr="00C93A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уроках истории в условиях подготовки к ЕГЭ; </w:t>
      </w:r>
      <w:r w:rsidR="00AA343C" w:rsidRPr="00C93AB8">
        <w:rPr>
          <w:rFonts w:ascii="Times New Roman" w:hAnsi="Times New Roman" w:cs="Times New Roman"/>
          <w:color w:val="000000"/>
          <w:sz w:val="24"/>
          <w:szCs w:val="24"/>
        </w:rPr>
        <w:t>развивать навыки выполнения заданий КИМ ЕГЭ по истории;</w:t>
      </w:r>
    </w:p>
    <w:p w14:paraId="3ED9EE3A" w14:textId="77777777" w:rsidR="00C93AB8" w:rsidRPr="00C93AB8" w:rsidRDefault="00951B02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sz w:val="24"/>
          <w:szCs w:val="24"/>
          <w:u w:val="single"/>
        </w:rPr>
        <w:t>воспитательная</w:t>
      </w:r>
      <w:r w:rsidRPr="00C93AB8">
        <w:rPr>
          <w:rFonts w:ascii="Times New Roman" w:hAnsi="Times New Roman" w:cs="Times New Roman"/>
          <w:sz w:val="24"/>
          <w:szCs w:val="24"/>
        </w:rPr>
        <w:t>:</w:t>
      </w:r>
      <w:r w:rsidR="00AA343C" w:rsidRPr="00C93AB8">
        <w:rPr>
          <w:rFonts w:ascii="Times New Roman" w:hAnsi="Times New Roman" w:cs="Times New Roman"/>
          <w:color w:val="000000"/>
          <w:sz w:val="24"/>
          <w:szCs w:val="24"/>
        </w:rPr>
        <w:t xml:space="preserve"> воспитание чувства патриотизма, любви к Родине, ее героическому прошлому на примерах героизма советских людей во время войны.</w:t>
      </w:r>
    </w:p>
    <w:p w14:paraId="4995099A" w14:textId="77777777" w:rsidR="00B529AB" w:rsidRPr="00D40A1B" w:rsidRDefault="00B529AB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A1B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="00AA343C">
        <w:rPr>
          <w:rFonts w:ascii="Times New Roman" w:hAnsi="Times New Roman" w:cs="Times New Roman"/>
          <w:sz w:val="24"/>
          <w:szCs w:val="24"/>
        </w:rPr>
        <w:t xml:space="preserve">: </w:t>
      </w:r>
      <w:r w:rsidR="007D0710" w:rsidRPr="00D40A1B">
        <w:rPr>
          <w:rFonts w:ascii="Times New Roman" w:hAnsi="Times New Roman" w:cs="Times New Roman"/>
          <w:sz w:val="24"/>
          <w:szCs w:val="24"/>
        </w:rPr>
        <w:t xml:space="preserve"> </w:t>
      </w:r>
      <w:r w:rsidR="00AA343C">
        <w:rPr>
          <w:rFonts w:ascii="Times New Roman" w:hAnsi="Times New Roman" w:cs="Times New Roman"/>
          <w:sz w:val="24"/>
          <w:szCs w:val="24"/>
        </w:rPr>
        <w:t xml:space="preserve">ноутбук, мультимедийный проектор,  </w:t>
      </w:r>
      <w:r w:rsidR="007D0710" w:rsidRPr="00D40A1B">
        <w:rPr>
          <w:rFonts w:ascii="Times New Roman" w:hAnsi="Times New Roman" w:cs="Times New Roman"/>
          <w:sz w:val="24"/>
          <w:szCs w:val="24"/>
        </w:rPr>
        <w:t>презента</w:t>
      </w:r>
      <w:r w:rsidR="008749EC">
        <w:rPr>
          <w:rFonts w:ascii="Times New Roman" w:hAnsi="Times New Roman" w:cs="Times New Roman"/>
          <w:sz w:val="24"/>
          <w:szCs w:val="24"/>
        </w:rPr>
        <w:t>ция</w:t>
      </w:r>
      <w:r w:rsidR="00C93AB8">
        <w:rPr>
          <w:rFonts w:ascii="Times New Roman" w:hAnsi="Times New Roman" w:cs="Times New Roman"/>
          <w:sz w:val="24"/>
          <w:szCs w:val="24"/>
        </w:rPr>
        <w:t>, листы ответов, листы с задания</w:t>
      </w:r>
      <w:r w:rsidR="008749EC">
        <w:rPr>
          <w:rFonts w:ascii="Times New Roman" w:hAnsi="Times New Roman" w:cs="Times New Roman"/>
          <w:sz w:val="24"/>
          <w:szCs w:val="24"/>
        </w:rPr>
        <w:t>ми.</w:t>
      </w:r>
    </w:p>
    <w:p w14:paraId="759E2D50" w14:textId="77777777" w:rsidR="00B529AB" w:rsidRPr="00D40A1B" w:rsidRDefault="00B529AB" w:rsidP="00B529A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40A1B">
        <w:rPr>
          <w:rFonts w:ascii="Times New Roman" w:hAnsi="Times New Roman" w:cs="Times New Roman"/>
          <w:b/>
          <w:sz w:val="24"/>
          <w:szCs w:val="24"/>
        </w:rPr>
        <w:t xml:space="preserve"> Организационный момент.</w:t>
      </w:r>
    </w:p>
    <w:p w14:paraId="503D4422" w14:textId="77777777" w:rsidR="00C93AB8" w:rsidRDefault="00C3704E" w:rsidP="00C93AB8">
      <w:pPr>
        <w:rPr>
          <w:rFonts w:ascii="Times New Roman" w:hAnsi="Times New Roman" w:cs="Times New Roman"/>
          <w:sz w:val="24"/>
          <w:szCs w:val="24"/>
        </w:rPr>
      </w:pPr>
      <w:r w:rsidRPr="00D40A1B">
        <w:rPr>
          <w:rFonts w:ascii="Times New Roman" w:hAnsi="Times New Roman" w:cs="Times New Roman"/>
          <w:sz w:val="24"/>
          <w:szCs w:val="24"/>
        </w:rPr>
        <w:t>Настрой учащихся на работу на уроке. Приветствие. Создание благоприятного психологического климата.</w:t>
      </w:r>
    </w:p>
    <w:p w14:paraId="596B9FBF" w14:textId="77777777" w:rsidR="00B529AB" w:rsidRPr="00C93AB8" w:rsidRDefault="00C3704E" w:rsidP="00C93AB8">
      <w:pPr>
        <w:rPr>
          <w:rFonts w:ascii="Times New Roman" w:hAnsi="Times New Roman" w:cs="Times New Roman"/>
          <w:sz w:val="24"/>
          <w:szCs w:val="24"/>
        </w:rPr>
      </w:pPr>
      <w:r w:rsidRPr="00D40A1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40A1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27873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14:paraId="10DC4299" w14:textId="77777777" w:rsidR="00C93AB8" w:rsidRDefault="008749EC" w:rsidP="00926B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27873">
        <w:rPr>
          <w:rFonts w:ascii="Times New Roman" w:hAnsi="Times New Roman" w:cs="Times New Roman"/>
          <w:sz w:val="24"/>
          <w:szCs w:val="24"/>
        </w:rPr>
        <w:t xml:space="preserve">Вступительное слово учителя: </w:t>
      </w:r>
    </w:p>
    <w:p w14:paraId="6CF3A3BF" w14:textId="7FA6C1F3" w:rsidR="00B27873" w:rsidRPr="00926BF1" w:rsidRDefault="00B27873" w:rsidP="00926BF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2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Сегодня на уроке мы с вами повторим весь пройденный материал по Великой Отечественной войне. Повторение пройденной темы будет необычным</w:t>
      </w:r>
      <w:r w:rsidR="008749EC" w:rsidRPr="0092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92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мы </w:t>
      </w:r>
      <w:r w:rsidR="00283663" w:rsidRPr="0092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будем решать КИМ ЕГЭ по истории</w:t>
      </w:r>
      <w:r w:rsidRPr="0092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Проверочная работ а составлена по типу </w:t>
      </w:r>
      <w:proofErr w:type="gramStart"/>
      <w:r w:rsidRPr="0092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КИМ ,</w:t>
      </w:r>
      <w:proofErr w:type="gramEnd"/>
      <w:r w:rsidRPr="0092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состоит из 2</w:t>
      </w:r>
      <w:r w:rsidR="00515E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92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заданий</w:t>
      </w:r>
      <w:r w:rsidR="00283663" w:rsidRPr="0092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 Прежде чем начнем работу разделимся на две группы. За каждый правильный ответ группа получает баллы (у каждого задания индивидуальный балл). </w:t>
      </w:r>
      <w:r w:rsidR="008749EC" w:rsidRPr="0092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="00283663" w:rsidRPr="0092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руппа, набравшая наибольшее количество баллов становится победителем, и  ее участники пол</w:t>
      </w:r>
      <w:r w:rsidR="004413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учают оценку «5» (42-34 б</w:t>
      </w:r>
      <w:r w:rsidR="00283663" w:rsidRPr="0092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). А какая группа начнет отвечать первой,  решим в ходе </w:t>
      </w:r>
      <w:r w:rsidR="004413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жеребьевки. </w:t>
      </w:r>
    </w:p>
    <w:p w14:paraId="59DDD11E" w14:textId="77777777" w:rsidR="008749EC" w:rsidRPr="00926BF1" w:rsidRDefault="00926BF1" w:rsidP="008749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2. </w:t>
      </w:r>
      <w:r w:rsidRPr="00926B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Жеребьевка: </w:t>
      </w:r>
      <w:r w:rsidR="008749EC" w:rsidRPr="00926BF1">
        <w:rPr>
          <w:rFonts w:ascii="Times New Roman" w:eastAsia="Times New Roman" w:hAnsi="Times New Roman" w:cs="Times New Roman"/>
          <w:color w:val="000000"/>
          <w:sz w:val="24"/>
          <w:szCs w:val="24"/>
        </w:rPr>
        <w:t> Расшифруйте слово: </w:t>
      </w:r>
      <w:r w:rsidR="008749EC" w:rsidRPr="00926B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Отвага, решительность и самопожертвование в критической обстановке.</w:t>
      </w:r>
    </w:p>
    <w:tbl>
      <w:tblPr>
        <w:tblW w:w="0" w:type="auto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42"/>
        <w:gridCol w:w="442"/>
        <w:gridCol w:w="442"/>
        <w:gridCol w:w="442"/>
        <w:gridCol w:w="442"/>
        <w:gridCol w:w="442"/>
        <w:gridCol w:w="442"/>
      </w:tblGrid>
      <w:tr w:rsidR="008749EC" w:rsidRPr="00D55450" w14:paraId="26BEF412" w14:textId="77777777" w:rsidTr="008749E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2DAC5A1F" w14:textId="77777777" w:rsidR="008749EC" w:rsidRPr="00D55450" w:rsidRDefault="008749EC" w:rsidP="00C24D9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545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480A1228" w14:textId="77777777" w:rsidR="008749EC" w:rsidRPr="00D55450" w:rsidRDefault="008749EC" w:rsidP="00C24D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5450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45675987" w14:textId="77777777" w:rsidR="008749EC" w:rsidRPr="00D55450" w:rsidRDefault="008749EC" w:rsidP="00C24D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5450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28E27772" w14:textId="77777777" w:rsidR="008749EC" w:rsidRPr="00D55450" w:rsidRDefault="008749EC" w:rsidP="00C24D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545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130D1D5E" w14:textId="77777777" w:rsidR="008749EC" w:rsidRPr="00D55450" w:rsidRDefault="008749EC" w:rsidP="00C24D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545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792C6787" w14:textId="77777777" w:rsidR="008749EC" w:rsidRPr="00D55450" w:rsidRDefault="008749EC" w:rsidP="00C24D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5450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378C91B7" w14:textId="77777777" w:rsidR="008749EC" w:rsidRPr="00D55450" w:rsidRDefault="008749EC" w:rsidP="00C24D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5450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</w:tr>
    </w:tbl>
    <w:tbl>
      <w:tblPr>
        <w:tblpPr w:leftFromText="180" w:rightFromText="180" w:vertAnchor="text" w:horzAnchor="page" w:tblpX="5174" w:tblpY="-524"/>
        <w:tblW w:w="0" w:type="auto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849"/>
        <w:gridCol w:w="859"/>
        <w:gridCol w:w="899"/>
        <w:gridCol w:w="844"/>
      </w:tblGrid>
      <w:tr w:rsidR="008749EC" w:rsidRPr="00D55450" w14:paraId="7E8E0CFB" w14:textId="77777777" w:rsidTr="008749E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06A6212C" w14:textId="77777777" w:rsidR="008749EC" w:rsidRPr="00D55450" w:rsidRDefault="008749EC" w:rsidP="008749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5450">
              <w:rPr>
                <w:rFonts w:ascii="Arial" w:eastAsia="Times New Roman" w:hAnsi="Arial" w:cs="Arial"/>
                <w:sz w:val="20"/>
                <w:szCs w:val="20"/>
              </w:rPr>
              <w:t xml:space="preserve">1 </w:t>
            </w:r>
            <w:proofErr w:type="spellStart"/>
            <w:r w:rsidRPr="00D55450">
              <w:rPr>
                <w:rFonts w:ascii="Arial" w:eastAsia="Times New Roman" w:hAnsi="Arial" w:cs="Arial"/>
                <w:sz w:val="20"/>
                <w:szCs w:val="20"/>
              </w:rPr>
              <w:t>бвг</w:t>
            </w:r>
            <w:proofErr w:type="spellEnd"/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2E53452A" w14:textId="77777777" w:rsidR="008749EC" w:rsidRPr="00D55450" w:rsidRDefault="008749EC" w:rsidP="008749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5450">
              <w:rPr>
                <w:rFonts w:ascii="Arial" w:eastAsia="Times New Roman" w:hAnsi="Arial" w:cs="Arial"/>
                <w:sz w:val="20"/>
                <w:szCs w:val="20"/>
              </w:rPr>
              <w:t>6 рак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4B912E3B" w14:textId="77777777" w:rsidR="008749EC" w:rsidRPr="00D55450" w:rsidRDefault="008749EC" w:rsidP="008749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5450">
              <w:rPr>
                <w:rFonts w:ascii="Arial" w:eastAsia="Times New Roman" w:hAnsi="Arial" w:cs="Arial"/>
                <w:sz w:val="20"/>
                <w:szCs w:val="20"/>
              </w:rPr>
              <w:t xml:space="preserve">3  </w:t>
            </w:r>
            <w:proofErr w:type="spellStart"/>
            <w:r w:rsidRPr="00D55450">
              <w:rPr>
                <w:rFonts w:ascii="Arial" w:eastAsia="Times New Roman" w:hAnsi="Arial" w:cs="Arial"/>
                <w:sz w:val="20"/>
                <w:szCs w:val="20"/>
              </w:rPr>
              <w:t>чеп</w:t>
            </w:r>
            <w:proofErr w:type="spellEnd"/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1BA75C56" w14:textId="77777777" w:rsidR="008749EC" w:rsidRPr="00D55450" w:rsidRDefault="008749EC" w:rsidP="008749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5450">
              <w:rPr>
                <w:rFonts w:ascii="Arial" w:eastAsia="Times New Roman" w:hAnsi="Arial" w:cs="Arial"/>
                <w:sz w:val="20"/>
                <w:szCs w:val="20"/>
              </w:rPr>
              <w:t xml:space="preserve">5 </w:t>
            </w:r>
            <w:proofErr w:type="spellStart"/>
            <w:r w:rsidRPr="00D55450">
              <w:rPr>
                <w:rFonts w:ascii="Arial" w:eastAsia="Times New Roman" w:hAnsi="Arial" w:cs="Arial"/>
                <w:sz w:val="20"/>
                <w:szCs w:val="20"/>
              </w:rPr>
              <w:t>ыит</w:t>
            </w:r>
            <w:proofErr w:type="spellEnd"/>
          </w:p>
        </w:tc>
      </w:tr>
      <w:tr w:rsidR="008749EC" w:rsidRPr="00D55450" w14:paraId="23E9B7BC" w14:textId="77777777" w:rsidTr="008749EC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2A94ECCD" w14:textId="77777777" w:rsidR="008749EC" w:rsidRPr="00D55450" w:rsidRDefault="008749EC" w:rsidP="008749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5450">
              <w:rPr>
                <w:rFonts w:ascii="Arial" w:eastAsia="Times New Roman" w:hAnsi="Arial" w:cs="Arial"/>
                <w:sz w:val="20"/>
                <w:szCs w:val="20"/>
              </w:rPr>
              <w:t xml:space="preserve">7 </w:t>
            </w:r>
            <w:proofErr w:type="spellStart"/>
            <w:r w:rsidRPr="00D55450">
              <w:rPr>
                <w:rFonts w:ascii="Arial" w:eastAsia="Times New Roman" w:hAnsi="Arial" w:cs="Arial"/>
                <w:sz w:val="20"/>
                <w:szCs w:val="20"/>
              </w:rPr>
              <w:t>шсз</w:t>
            </w:r>
            <w:proofErr w:type="spellEnd"/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2E4D3271" w14:textId="77777777" w:rsidR="008749EC" w:rsidRPr="00D55450" w:rsidRDefault="008749EC" w:rsidP="008749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5450">
              <w:rPr>
                <w:rFonts w:ascii="Arial" w:eastAsia="Times New Roman" w:hAnsi="Arial" w:cs="Arial"/>
                <w:sz w:val="20"/>
                <w:szCs w:val="20"/>
              </w:rPr>
              <w:t xml:space="preserve">2 </w:t>
            </w:r>
            <w:proofErr w:type="spellStart"/>
            <w:r w:rsidRPr="00D55450">
              <w:rPr>
                <w:rFonts w:ascii="Arial" w:eastAsia="Times New Roman" w:hAnsi="Arial" w:cs="Arial"/>
                <w:sz w:val="20"/>
                <w:szCs w:val="20"/>
              </w:rPr>
              <w:t>олж</w:t>
            </w:r>
            <w:proofErr w:type="spellEnd"/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6294D4D7" w14:textId="77777777" w:rsidR="008749EC" w:rsidRPr="00D55450" w:rsidRDefault="008749EC" w:rsidP="008749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5450">
              <w:rPr>
                <w:rFonts w:ascii="Arial" w:eastAsia="Times New Roman" w:hAnsi="Arial" w:cs="Arial"/>
                <w:sz w:val="20"/>
                <w:szCs w:val="20"/>
              </w:rPr>
              <w:t xml:space="preserve">4 </w:t>
            </w:r>
            <w:proofErr w:type="spellStart"/>
            <w:r w:rsidRPr="00D55450">
              <w:rPr>
                <w:rFonts w:ascii="Arial" w:eastAsia="Times New Roman" w:hAnsi="Arial" w:cs="Arial"/>
                <w:sz w:val="20"/>
                <w:szCs w:val="20"/>
              </w:rPr>
              <w:t>бмю</w:t>
            </w:r>
            <w:proofErr w:type="spellEnd"/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14:paraId="02B63A5D" w14:textId="77777777" w:rsidR="008749EC" w:rsidRPr="00D55450" w:rsidRDefault="008749EC" w:rsidP="008749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55450">
              <w:rPr>
                <w:rFonts w:ascii="Arial" w:eastAsia="Times New Roman" w:hAnsi="Arial" w:cs="Arial"/>
                <w:sz w:val="20"/>
                <w:szCs w:val="20"/>
              </w:rPr>
              <w:t xml:space="preserve">8 </w:t>
            </w:r>
            <w:proofErr w:type="spellStart"/>
            <w:r w:rsidRPr="00D55450">
              <w:rPr>
                <w:rFonts w:ascii="Arial" w:eastAsia="Times New Roman" w:hAnsi="Arial" w:cs="Arial"/>
                <w:sz w:val="20"/>
                <w:szCs w:val="20"/>
              </w:rPr>
              <w:t>яух</w:t>
            </w:r>
            <w:proofErr w:type="spellEnd"/>
          </w:p>
        </w:tc>
      </w:tr>
    </w:tbl>
    <w:p w14:paraId="583A78BF" w14:textId="77777777" w:rsidR="008749EC" w:rsidRPr="00D55450" w:rsidRDefault="008749EC" w:rsidP="008749E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D55450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14:paraId="563712E0" w14:textId="77777777" w:rsidR="008749EC" w:rsidRPr="00C517AD" w:rsidRDefault="008749EC" w:rsidP="008749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17AD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 – героизм.</w:t>
      </w:r>
    </w:p>
    <w:p w14:paraId="19DBECE6" w14:textId="77777777" w:rsidR="008749EC" w:rsidRDefault="00926BF1" w:rsidP="00B278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749EC">
        <w:rPr>
          <w:rFonts w:ascii="Times New Roman" w:hAnsi="Times New Roman" w:cs="Times New Roman"/>
          <w:sz w:val="24"/>
          <w:szCs w:val="24"/>
        </w:rPr>
        <w:t>. Выполнение заданий.</w:t>
      </w:r>
    </w:p>
    <w:p w14:paraId="251BFF02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7AD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C93AB8">
        <w:rPr>
          <w:rFonts w:ascii="Times New Roman" w:hAnsi="Times New Roman" w:cs="Times New Roman"/>
          <w:sz w:val="24"/>
          <w:szCs w:val="24"/>
        </w:rPr>
        <w:t xml:space="preserve"> </w:t>
      </w:r>
      <w:r w:rsidRPr="00C93AB8">
        <w:rPr>
          <w:rFonts w:ascii="Times New Roman" w:hAnsi="Times New Roman" w:cs="Times New Roman"/>
          <w:bCs/>
          <w:sz w:val="24"/>
          <w:szCs w:val="24"/>
        </w:rPr>
        <w:t>Расположите в хронологической последовательности исторические события</w:t>
      </w:r>
    </w:p>
    <w:p w14:paraId="3E12C632" w14:textId="77777777" w:rsidR="00241826" w:rsidRPr="00C93AB8" w:rsidRDefault="001561E6" w:rsidP="00C93AB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Наступление советских войск под Сталинградом</w:t>
      </w:r>
    </w:p>
    <w:p w14:paraId="714A372A" w14:textId="77777777" w:rsidR="00241826" w:rsidRPr="00C93AB8" w:rsidRDefault="001561E6" w:rsidP="00C93AB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Приказ № 227 «Ни шагу назад»)</w:t>
      </w:r>
    </w:p>
    <w:p w14:paraId="47333FA4" w14:textId="77777777" w:rsidR="00241826" w:rsidRPr="00C93AB8" w:rsidRDefault="001561E6" w:rsidP="00C93AB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Начало контрнаступления советских войск под Москвой</w:t>
      </w:r>
    </w:p>
    <w:p w14:paraId="141D5A50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Ответ: 3 2 1</w:t>
      </w:r>
    </w:p>
    <w:p w14:paraId="451E5979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517AD">
        <w:rPr>
          <w:rFonts w:ascii="Times New Roman" w:hAnsi="Times New Roman" w:cs="Times New Roman"/>
          <w:b/>
          <w:iCs/>
          <w:sz w:val="24"/>
          <w:szCs w:val="24"/>
        </w:rPr>
        <w:t>Задание 2.</w:t>
      </w:r>
      <w:r w:rsidRPr="00C93AB8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  <w:t xml:space="preserve"> </w:t>
      </w:r>
      <w:r w:rsidRPr="00C93AB8">
        <w:rPr>
          <w:rFonts w:ascii="Times New Roman" w:hAnsi="Times New Roman" w:cs="Times New Roman"/>
          <w:bCs/>
          <w:iCs/>
          <w:sz w:val="24"/>
          <w:szCs w:val="24"/>
        </w:rPr>
        <w:t>Установите соответствие между событиями и годами: к каждой позиции первого столбца подберите соответствующую позицию из второго</w:t>
      </w:r>
    </w:p>
    <w:p w14:paraId="385B4974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     события                                         годы</w:t>
      </w:r>
    </w:p>
    <w:p w14:paraId="211DC075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А) Окончательное снятие блокады Ленинграда               1)1943 г.</w:t>
      </w:r>
    </w:p>
    <w:p w14:paraId="0D6D0FC4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Б) Военный парад на Красной площади в Москве             2)1945</w:t>
      </w:r>
    </w:p>
    <w:p w14:paraId="2C027BB7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В) Курская битва                                                                  3)1944</w:t>
      </w:r>
    </w:p>
    <w:p w14:paraId="7650E715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Г) Берлинская операция                                                       4)1941</w:t>
      </w:r>
    </w:p>
    <w:p w14:paraId="18BDF509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   5) 1942 </w:t>
      </w:r>
    </w:p>
    <w:tbl>
      <w:tblPr>
        <w:tblStyle w:val="a9"/>
        <w:tblW w:w="2584" w:type="dxa"/>
        <w:tblLook w:val="04A0" w:firstRow="1" w:lastRow="0" w:firstColumn="1" w:lastColumn="0" w:noHBand="0" w:noVBand="1"/>
      </w:tblPr>
      <w:tblGrid>
        <w:gridCol w:w="646"/>
        <w:gridCol w:w="646"/>
        <w:gridCol w:w="646"/>
        <w:gridCol w:w="646"/>
      </w:tblGrid>
      <w:tr w:rsidR="00926BF1" w:rsidRPr="00C93AB8" w14:paraId="7343DFC6" w14:textId="77777777" w:rsidTr="00C93AB8">
        <w:trPr>
          <w:trHeight w:val="142"/>
        </w:trPr>
        <w:tc>
          <w:tcPr>
            <w:tcW w:w="646" w:type="dxa"/>
            <w:hideMark/>
          </w:tcPr>
          <w:p w14:paraId="4A6E1D08" w14:textId="77777777" w:rsidR="00241826" w:rsidRPr="00C93AB8" w:rsidRDefault="00926BF1" w:rsidP="00926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A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646" w:type="dxa"/>
            <w:hideMark/>
          </w:tcPr>
          <w:p w14:paraId="7D5C8FAC" w14:textId="77777777" w:rsidR="00241826" w:rsidRPr="00C93AB8" w:rsidRDefault="00926BF1" w:rsidP="00926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A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 </w:t>
            </w:r>
          </w:p>
        </w:tc>
        <w:tc>
          <w:tcPr>
            <w:tcW w:w="646" w:type="dxa"/>
            <w:hideMark/>
          </w:tcPr>
          <w:p w14:paraId="6300BC88" w14:textId="77777777" w:rsidR="00241826" w:rsidRPr="00C93AB8" w:rsidRDefault="00926BF1" w:rsidP="00926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A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</w:p>
        </w:tc>
        <w:tc>
          <w:tcPr>
            <w:tcW w:w="646" w:type="dxa"/>
            <w:hideMark/>
          </w:tcPr>
          <w:p w14:paraId="2E4DA1C5" w14:textId="77777777" w:rsidR="00241826" w:rsidRPr="00C93AB8" w:rsidRDefault="00926BF1" w:rsidP="00926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A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 </w:t>
            </w:r>
          </w:p>
        </w:tc>
      </w:tr>
      <w:tr w:rsidR="00926BF1" w:rsidRPr="00C93AB8" w14:paraId="5D017447" w14:textId="77777777" w:rsidTr="00C93AB8">
        <w:trPr>
          <w:trHeight w:val="139"/>
        </w:trPr>
        <w:tc>
          <w:tcPr>
            <w:tcW w:w="646" w:type="dxa"/>
            <w:hideMark/>
          </w:tcPr>
          <w:p w14:paraId="0DECADA3" w14:textId="77777777" w:rsidR="00241826" w:rsidRPr="00C93AB8" w:rsidRDefault="00926BF1" w:rsidP="00926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AB8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646" w:type="dxa"/>
            <w:hideMark/>
          </w:tcPr>
          <w:p w14:paraId="4BCDFFAF" w14:textId="77777777" w:rsidR="00241826" w:rsidRPr="00C93AB8" w:rsidRDefault="00926BF1" w:rsidP="00926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AB8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646" w:type="dxa"/>
            <w:hideMark/>
          </w:tcPr>
          <w:p w14:paraId="38D6C2A1" w14:textId="77777777" w:rsidR="00241826" w:rsidRPr="00C93AB8" w:rsidRDefault="00926BF1" w:rsidP="00926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AB8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646" w:type="dxa"/>
            <w:hideMark/>
          </w:tcPr>
          <w:p w14:paraId="21F55D1A" w14:textId="77777777" w:rsidR="00241826" w:rsidRPr="00C93AB8" w:rsidRDefault="00926BF1" w:rsidP="00926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3AB8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</w:tr>
    </w:tbl>
    <w:p w14:paraId="1BD6ACB9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7AD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C93AB8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  <w:t xml:space="preserve"> </w:t>
      </w:r>
      <w:r w:rsidRPr="00C93AB8">
        <w:rPr>
          <w:rFonts w:ascii="Times New Roman" w:hAnsi="Times New Roman" w:cs="Times New Roman"/>
          <w:bCs/>
          <w:sz w:val="24"/>
          <w:szCs w:val="24"/>
        </w:rPr>
        <w:t>Ниже приведен список терминов (названий). Все они за исключением двух относятся к 1941 г</w:t>
      </w:r>
    </w:p>
    <w:p w14:paraId="15AD0263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 xml:space="preserve">1)Панфиловцы; 2)Брест; 3) Прохоровка; </w:t>
      </w:r>
    </w:p>
    <w:p w14:paraId="294146E4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 xml:space="preserve">4) Второй фронт; 4) «Тайфун»; 5) Гастелло; </w:t>
      </w:r>
    </w:p>
    <w:p w14:paraId="484951C6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6) «Катюша</w:t>
      </w:r>
      <w:proofErr w:type="gramStart"/>
      <w:r w:rsidRPr="00C93AB8">
        <w:rPr>
          <w:rFonts w:ascii="Times New Roman" w:hAnsi="Times New Roman" w:cs="Times New Roman"/>
          <w:iCs/>
          <w:sz w:val="24"/>
          <w:szCs w:val="24"/>
        </w:rPr>
        <w:t>» </w:t>
      </w:r>
      <w:r w:rsidRPr="00C93AB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FD2F491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sz w:val="24"/>
          <w:szCs w:val="24"/>
        </w:rPr>
        <w:t>Ответ: 3,4</w:t>
      </w:r>
    </w:p>
    <w:p w14:paraId="1AFD3E23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7AD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C93AB8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Pr="00C93AB8">
        <w:rPr>
          <w:rFonts w:ascii="Times New Roman" w:hAnsi="Times New Roman" w:cs="Times New Roman"/>
          <w:sz w:val="24"/>
          <w:szCs w:val="24"/>
        </w:rPr>
        <w:t>Запишите пропущенное слово</w:t>
      </w:r>
    </w:p>
    <w:p w14:paraId="004587EE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sz w:val="24"/>
          <w:szCs w:val="24"/>
        </w:rPr>
        <w:t xml:space="preserve"> _______________ - истребление европейских евреев и других народов  германскими нацистами. </w:t>
      </w:r>
    </w:p>
    <w:p w14:paraId="067C6651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sz w:val="24"/>
          <w:szCs w:val="24"/>
        </w:rPr>
        <w:t>Ответ:  Холокост</w:t>
      </w:r>
    </w:p>
    <w:p w14:paraId="6D6DF562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7AD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C93AB8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  <w:t xml:space="preserve"> </w:t>
      </w:r>
      <w:r w:rsidRPr="00C93AB8">
        <w:rPr>
          <w:rFonts w:ascii="Times New Roman" w:hAnsi="Times New Roman" w:cs="Times New Roman"/>
          <w:bCs/>
          <w:sz w:val="24"/>
          <w:szCs w:val="24"/>
        </w:rPr>
        <w:t xml:space="preserve">Установите соответствие между </w:t>
      </w:r>
      <w:proofErr w:type="gramStart"/>
      <w:r w:rsidRPr="00C93AB8">
        <w:rPr>
          <w:rFonts w:ascii="Times New Roman" w:hAnsi="Times New Roman" w:cs="Times New Roman"/>
          <w:bCs/>
          <w:sz w:val="24"/>
          <w:szCs w:val="24"/>
        </w:rPr>
        <w:t>процессами(</w:t>
      </w:r>
      <w:proofErr w:type="gramEnd"/>
      <w:r w:rsidRPr="00C93AB8">
        <w:rPr>
          <w:rFonts w:ascii="Times New Roman" w:hAnsi="Times New Roman" w:cs="Times New Roman"/>
          <w:bCs/>
          <w:sz w:val="24"/>
          <w:szCs w:val="24"/>
        </w:rPr>
        <w:t>явлениями, событиями) и фактами относящимися к этим процессам (явлениям, событиям): к каждой позиции первого столбца подберите соответствующую позицию из второго столбца.</w:t>
      </w:r>
    </w:p>
    <w:p w14:paraId="2E6BB583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sz w:val="24"/>
          <w:szCs w:val="24"/>
        </w:rPr>
        <w:t xml:space="preserve">    ПРОЦЕССЫ                                                   ФАКТЫ</w:t>
      </w:r>
    </w:p>
    <w:p w14:paraId="751F2E7D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А) Блокада Ленинграда                                            1) Операция «Багратион»</w:t>
      </w:r>
    </w:p>
    <w:p w14:paraId="484771B0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Б) Освобождение Белоруссии                                  2) Дом Павлова</w:t>
      </w:r>
    </w:p>
    <w:p w14:paraId="77E14593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В) Сталинградская битва                                          3) «Большая тройка»</w:t>
      </w:r>
    </w:p>
    <w:p w14:paraId="18371409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Г) Коренной перелом                                                 4) Курская битва</w:t>
      </w:r>
    </w:p>
    <w:p w14:paraId="14086C06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5) Дорога жизни</w:t>
      </w:r>
    </w:p>
    <w:p w14:paraId="2224D1FC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6) Форсирование Днепра </w:t>
      </w:r>
    </w:p>
    <w:tbl>
      <w:tblPr>
        <w:tblStyle w:val="a9"/>
        <w:tblW w:w="3540" w:type="dxa"/>
        <w:tblLook w:val="04A0" w:firstRow="1" w:lastRow="0" w:firstColumn="1" w:lastColumn="0" w:noHBand="0" w:noVBand="1"/>
      </w:tblPr>
      <w:tblGrid>
        <w:gridCol w:w="885"/>
        <w:gridCol w:w="885"/>
        <w:gridCol w:w="885"/>
        <w:gridCol w:w="885"/>
      </w:tblGrid>
      <w:tr w:rsidR="00926BF1" w:rsidRPr="00926BF1" w14:paraId="0AFD32FF" w14:textId="77777777" w:rsidTr="00C93AB8">
        <w:trPr>
          <w:trHeight w:val="180"/>
        </w:trPr>
        <w:tc>
          <w:tcPr>
            <w:tcW w:w="885" w:type="dxa"/>
            <w:hideMark/>
          </w:tcPr>
          <w:p w14:paraId="79988609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885" w:type="dxa"/>
            <w:hideMark/>
          </w:tcPr>
          <w:p w14:paraId="6B5B1123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 </w:t>
            </w:r>
          </w:p>
        </w:tc>
        <w:tc>
          <w:tcPr>
            <w:tcW w:w="885" w:type="dxa"/>
            <w:hideMark/>
          </w:tcPr>
          <w:p w14:paraId="1FAD4DF3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</w:p>
        </w:tc>
        <w:tc>
          <w:tcPr>
            <w:tcW w:w="885" w:type="dxa"/>
            <w:hideMark/>
          </w:tcPr>
          <w:p w14:paraId="56941BD9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 </w:t>
            </w:r>
          </w:p>
        </w:tc>
      </w:tr>
      <w:tr w:rsidR="00926BF1" w:rsidRPr="00926BF1" w14:paraId="428E1BBF" w14:textId="77777777" w:rsidTr="00C93AB8">
        <w:trPr>
          <w:trHeight w:val="41"/>
        </w:trPr>
        <w:tc>
          <w:tcPr>
            <w:tcW w:w="885" w:type="dxa"/>
            <w:hideMark/>
          </w:tcPr>
          <w:p w14:paraId="2E9A07FA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885" w:type="dxa"/>
            <w:hideMark/>
          </w:tcPr>
          <w:p w14:paraId="6630C328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85" w:type="dxa"/>
            <w:hideMark/>
          </w:tcPr>
          <w:p w14:paraId="77BBBE5A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85" w:type="dxa"/>
            <w:hideMark/>
          </w:tcPr>
          <w:p w14:paraId="78828751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</w:tbl>
    <w:p w14:paraId="60CB48D3" w14:textId="77777777" w:rsidR="00926BF1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B5A9B4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</w:rPr>
      </w:pPr>
      <w:r w:rsidRPr="00C517AD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C93AB8">
        <w:rPr>
          <w:rFonts w:ascii="Times New Roman" w:eastAsia="+mn-ea" w:hAnsi="Times New Roman" w:cs="Times New Roman"/>
          <w:bCs/>
          <w:color w:val="000000"/>
          <w:kern w:val="24"/>
          <w:sz w:val="32"/>
          <w:szCs w:val="32"/>
        </w:rPr>
        <w:t xml:space="preserve"> </w:t>
      </w:r>
      <w:r w:rsidRPr="00C93AB8">
        <w:rPr>
          <w:rFonts w:ascii="Times New Roman" w:hAnsi="Times New Roman" w:cs="Times New Roman"/>
          <w:bCs/>
        </w:rPr>
        <w:t xml:space="preserve">Установите соответствие между </w:t>
      </w:r>
      <w:proofErr w:type="gramStart"/>
      <w:r w:rsidRPr="00C93AB8">
        <w:rPr>
          <w:rFonts w:ascii="Times New Roman" w:hAnsi="Times New Roman" w:cs="Times New Roman"/>
          <w:bCs/>
        </w:rPr>
        <w:t>фрагментам  исторического</w:t>
      </w:r>
      <w:proofErr w:type="gramEnd"/>
      <w:r w:rsidRPr="00C93AB8">
        <w:rPr>
          <w:rFonts w:ascii="Times New Roman" w:hAnsi="Times New Roman" w:cs="Times New Roman"/>
          <w:bCs/>
        </w:rPr>
        <w:t xml:space="preserve"> источника и его краткими характеристиками,     подберите две соответствующие характеристики.</w:t>
      </w:r>
    </w:p>
    <w:p w14:paraId="613C6389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sz w:val="24"/>
          <w:szCs w:val="24"/>
        </w:rPr>
        <w:t xml:space="preserve">                                ФРАГМЕНТ ИСТОЧНИКА</w:t>
      </w:r>
    </w:p>
    <w:p w14:paraId="64C3766E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sz w:val="24"/>
          <w:szCs w:val="24"/>
        </w:rPr>
        <w:t xml:space="preserve">  «В 6 часов 23 июня войска 4-й армии нанесли противнику контрудар из района Жабинки. Немцы никак не ожидали этого и на ряде участков фронта были отброшены на несколько километров. Под прикрытием авиации перешла в наступление группа Гудериана. И вот на рубеже Каменец – Жабинка – </w:t>
      </w:r>
      <w:proofErr w:type="spellStart"/>
      <w:r w:rsidRPr="00C93AB8">
        <w:rPr>
          <w:rFonts w:ascii="Times New Roman" w:hAnsi="Times New Roman" w:cs="Times New Roman"/>
          <w:bCs/>
          <w:sz w:val="24"/>
          <w:szCs w:val="24"/>
        </w:rPr>
        <w:t>Радваничи</w:t>
      </w:r>
      <w:proofErr w:type="spellEnd"/>
      <w:r w:rsidRPr="00C93AB8">
        <w:rPr>
          <w:rFonts w:ascii="Times New Roman" w:hAnsi="Times New Roman" w:cs="Times New Roman"/>
          <w:bCs/>
          <w:sz w:val="24"/>
          <w:szCs w:val="24"/>
        </w:rPr>
        <w:t xml:space="preserve"> развернулось ожесточенное встречное сражение. В него втянулись как с нашей, так и с немецкой стороны почти все танки и самолёты, предназначенные для действий на брестском направлении. Поле боя из конца в конец было усеяно пылающими боевыми машинами... Захватили несколько пленных... Это были первые пленные, взятые в полосе нашей армии. ...Бой этот вылился в своеобразный танковый поединок с несомненным преимуществом на стороне противника. У немцев и танков было больше, и авиация их поддерживала лучше. И всё-таки 30-я танковая дивизия дралась упорно, люди её вели себя геройски, и враг нёс большие потери».</w:t>
      </w:r>
    </w:p>
    <w:p w14:paraId="39A336DF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sz w:val="24"/>
          <w:szCs w:val="24"/>
        </w:rPr>
        <w:t xml:space="preserve">                           ХАРАКТЕРИСТИКИ</w:t>
      </w:r>
    </w:p>
    <w:p w14:paraId="457CEBD8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sz w:val="24"/>
          <w:szCs w:val="24"/>
        </w:rPr>
        <w:t>1) В отрывке речь идет о войне, унесшей более 20 млн. жизней наших сограждан.</w:t>
      </w:r>
    </w:p>
    <w:p w14:paraId="64708759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sz w:val="24"/>
          <w:szCs w:val="24"/>
        </w:rPr>
        <w:t>2) В отрывке речь идет о войне, из которой Россия вышла досрочно, нарушив свои обязательства перед союзниками.</w:t>
      </w:r>
    </w:p>
    <w:p w14:paraId="4C053EEB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sz w:val="24"/>
          <w:szCs w:val="24"/>
        </w:rPr>
        <w:lastRenderedPageBreak/>
        <w:t>3) В отрывке речь идет о войне, результат которой стало присоединение Крыма.</w:t>
      </w:r>
    </w:p>
    <w:p w14:paraId="004B9232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sz w:val="24"/>
          <w:szCs w:val="24"/>
        </w:rPr>
        <w:t>4) В отрывке речь идет о войне, в результате которой России запрещалось иметь флот на Черном море.</w:t>
      </w:r>
    </w:p>
    <w:p w14:paraId="6E342CF4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sz w:val="24"/>
          <w:szCs w:val="24"/>
        </w:rPr>
        <w:t>5) В отрывке речь идет о войне, в ходе которой образовалась «Большая тройка».</w:t>
      </w:r>
    </w:p>
    <w:p w14:paraId="62AD6D99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sz w:val="24"/>
          <w:szCs w:val="24"/>
        </w:rPr>
        <w:t>6) В отрывке речь идет о войне, в ходе которой в России сменилась власть и форма правления.</w:t>
      </w:r>
    </w:p>
    <w:p w14:paraId="32527075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BF1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C517AD">
        <w:rPr>
          <w:rFonts w:ascii="Times New Roman" w:hAnsi="Times New Roman" w:cs="Times New Roman"/>
          <w:b/>
          <w:sz w:val="24"/>
          <w:szCs w:val="24"/>
        </w:rPr>
        <w:t>Задание 7.</w:t>
      </w:r>
      <w:r w:rsidRPr="00C93AB8">
        <w:rPr>
          <w:rFonts w:ascii="Times New Roman" w:hAnsi="Times New Roman" w:cs="Times New Roman"/>
        </w:rPr>
        <w:t xml:space="preserve">  </w:t>
      </w:r>
      <w:r w:rsidRPr="00C93AB8">
        <w:rPr>
          <w:rFonts w:ascii="Times New Roman" w:hAnsi="Times New Roman" w:cs="Times New Roman"/>
          <w:bCs/>
        </w:rPr>
        <w:t>Что из перечисленного относится к Коренному перелому в ходе  Великой отечественной войны? Выберите три ответа.</w:t>
      </w:r>
    </w:p>
    <w:p w14:paraId="1FB1053C" w14:textId="77777777" w:rsidR="00241826" w:rsidRPr="00C93AB8" w:rsidRDefault="001561E6" w:rsidP="00C93AB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iCs/>
          <w:sz w:val="24"/>
          <w:szCs w:val="24"/>
        </w:rPr>
        <w:t>1.Разгром немецких войск под Сталинградом</w:t>
      </w:r>
    </w:p>
    <w:p w14:paraId="65228245" w14:textId="77777777" w:rsidR="00241826" w:rsidRPr="00C93AB8" w:rsidRDefault="001561E6" w:rsidP="00C93AB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iCs/>
          <w:sz w:val="24"/>
          <w:szCs w:val="24"/>
        </w:rPr>
        <w:t>2) Военный парад на Красной площади в Москве</w:t>
      </w:r>
    </w:p>
    <w:p w14:paraId="77EC8919" w14:textId="77777777" w:rsidR="00241826" w:rsidRPr="00C93AB8" w:rsidRDefault="001561E6" w:rsidP="00C93AB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iCs/>
          <w:sz w:val="24"/>
          <w:szCs w:val="24"/>
        </w:rPr>
        <w:t>3)Первый победный салют</w:t>
      </w:r>
    </w:p>
    <w:p w14:paraId="485483D6" w14:textId="77777777" w:rsidR="00241826" w:rsidRPr="00C93AB8" w:rsidRDefault="001561E6" w:rsidP="00C93AB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iCs/>
          <w:sz w:val="24"/>
          <w:szCs w:val="24"/>
        </w:rPr>
        <w:t>4)Танковое сражение в районе деревни Прохоровка</w:t>
      </w:r>
    </w:p>
    <w:p w14:paraId="6D52770A" w14:textId="77777777" w:rsidR="00241826" w:rsidRPr="00C93AB8" w:rsidRDefault="001561E6" w:rsidP="00C93AB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iCs/>
          <w:sz w:val="24"/>
          <w:szCs w:val="24"/>
        </w:rPr>
        <w:t>5)Оборона Брестской крепости</w:t>
      </w:r>
    </w:p>
    <w:p w14:paraId="0FADB3B8" w14:textId="77777777" w:rsidR="00241826" w:rsidRPr="00C93AB8" w:rsidRDefault="001561E6" w:rsidP="00C93AB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iCs/>
          <w:sz w:val="24"/>
          <w:szCs w:val="24"/>
        </w:rPr>
        <w:t>6)Московская конференция представителей трёх держав</w:t>
      </w:r>
    </w:p>
    <w:p w14:paraId="15D461B4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sz w:val="24"/>
          <w:szCs w:val="24"/>
        </w:rPr>
        <w:t>Ответ:1,3,4</w:t>
      </w:r>
    </w:p>
    <w:p w14:paraId="0FB4F14A" w14:textId="77777777" w:rsidR="00926BF1" w:rsidRPr="00C93AB8" w:rsidRDefault="00926BF1" w:rsidP="00926BF1">
      <w:pPr>
        <w:spacing w:line="240" w:lineRule="auto"/>
        <w:rPr>
          <w:rFonts w:ascii="Times New Roman" w:hAnsi="Times New Roman" w:cs="Times New Roman"/>
        </w:rPr>
      </w:pPr>
      <w:r w:rsidRPr="00C517AD">
        <w:rPr>
          <w:rFonts w:ascii="Times New Roman" w:hAnsi="Times New Roman" w:cs="Times New Roman"/>
          <w:b/>
          <w:sz w:val="24"/>
          <w:szCs w:val="24"/>
        </w:rPr>
        <w:t>Задание 8.</w:t>
      </w:r>
      <w:r w:rsidRPr="00C93AB8">
        <w:rPr>
          <w:rFonts w:ascii="Times New Roman" w:eastAsia="+mn-ea" w:hAnsi="Times New Roman" w:cs="Times New Roman"/>
          <w:bCs/>
          <w:color w:val="000000"/>
          <w:kern w:val="24"/>
          <w:sz w:val="48"/>
          <w:szCs w:val="48"/>
        </w:rPr>
        <w:t xml:space="preserve"> </w:t>
      </w:r>
      <w:r w:rsidRPr="00C93AB8">
        <w:rPr>
          <w:rFonts w:ascii="Times New Roman" w:hAnsi="Times New Roman" w:cs="Times New Roman"/>
          <w:bCs/>
        </w:rPr>
        <w:t>Заполните пропуски в данных предложениях, используя приведенный ниже список</w:t>
      </w:r>
    </w:p>
    <w:p w14:paraId="2B994E85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 xml:space="preserve">А) Героиня обороны Москвы, Герой Российской Федерации ____________была повешена немцами 29 ноября 1941 в совхозе </w:t>
      </w:r>
      <w:proofErr w:type="spellStart"/>
      <w:r w:rsidRPr="00C93AB8">
        <w:rPr>
          <w:rFonts w:ascii="Times New Roman" w:hAnsi="Times New Roman" w:cs="Times New Roman"/>
          <w:iCs/>
          <w:sz w:val="24"/>
          <w:szCs w:val="24"/>
        </w:rPr>
        <w:t>Головково</w:t>
      </w:r>
      <w:proofErr w:type="spellEnd"/>
      <w:r w:rsidRPr="00C93AB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C93AB8">
        <w:rPr>
          <w:rFonts w:ascii="Times New Roman" w:hAnsi="Times New Roman" w:cs="Times New Roman"/>
          <w:iCs/>
          <w:sz w:val="24"/>
          <w:szCs w:val="24"/>
        </w:rPr>
        <w:t>НароФоминского</w:t>
      </w:r>
      <w:proofErr w:type="spellEnd"/>
      <w:r w:rsidRPr="00C93AB8">
        <w:rPr>
          <w:rFonts w:ascii="Times New Roman" w:hAnsi="Times New Roman" w:cs="Times New Roman"/>
          <w:iCs/>
          <w:sz w:val="24"/>
          <w:szCs w:val="24"/>
        </w:rPr>
        <w:t xml:space="preserve"> района.</w:t>
      </w:r>
    </w:p>
    <w:p w14:paraId="3366055B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Б) Первый артиллерийский салют в Москве, в честь освобождения Орла и Белгорода, был дан в ____________ году.</w:t>
      </w:r>
    </w:p>
    <w:p w14:paraId="6BE84102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В) Встреча наших войск с союзниками произошла на реке ____________.</w:t>
      </w:r>
    </w:p>
    <w:p w14:paraId="4812D878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Пропущенные элементы:</w:t>
      </w:r>
    </w:p>
    <w:p w14:paraId="16075F6B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1) Эльба</w:t>
      </w:r>
    </w:p>
    <w:p w14:paraId="33E44DF5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2) Висла</w:t>
      </w:r>
    </w:p>
    <w:tbl>
      <w:tblPr>
        <w:tblStyle w:val="a9"/>
        <w:tblpPr w:leftFromText="180" w:rightFromText="180" w:vertAnchor="text" w:horzAnchor="page" w:tblpX="4810" w:tblpY="190"/>
        <w:tblW w:w="3561" w:type="dxa"/>
        <w:tblLook w:val="04A0" w:firstRow="1" w:lastRow="0" w:firstColumn="1" w:lastColumn="0" w:noHBand="0" w:noVBand="1"/>
      </w:tblPr>
      <w:tblGrid>
        <w:gridCol w:w="1187"/>
        <w:gridCol w:w="1187"/>
        <w:gridCol w:w="1187"/>
      </w:tblGrid>
      <w:tr w:rsidR="00926BF1" w:rsidRPr="00C93AB8" w14:paraId="4F4CE250" w14:textId="77777777" w:rsidTr="00C93AB8">
        <w:trPr>
          <w:trHeight w:val="199"/>
        </w:trPr>
        <w:tc>
          <w:tcPr>
            <w:tcW w:w="1187" w:type="dxa"/>
            <w:hideMark/>
          </w:tcPr>
          <w:p w14:paraId="588F91C9" w14:textId="77777777" w:rsidR="00926BF1" w:rsidRPr="00C93AB8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1187" w:type="dxa"/>
            <w:hideMark/>
          </w:tcPr>
          <w:p w14:paraId="16D8A76F" w14:textId="77777777" w:rsidR="00926BF1" w:rsidRPr="00C93AB8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 </w:t>
            </w:r>
          </w:p>
        </w:tc>
        <w:tc>
          <w:tcPr>
            <w:tcW w:w="1187" w:type="dxa"/>
            <w:hideMark/>
          </w:tcPr>
          <w:p w14:paraId="109C17E2" w14:textId="77777777" w:rsidR="00926BF1" w:rsidRPr="00C93AB8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</w:p>
        </w:tc>
      </w:tr>
      <w:tr w:rsidR="00926BF1" w:rsidRPr="00C93AB8" w14:paraId="01BDBDFA" w14:textId="77777777" w:rsidTr="00C93AB8">
        <w:trPr>
          <w:trHeight w:val="199"/>
        </w:trPr>
        <w:tc>
          <w:tcPr>
            <w:tcW w:w="1187" w:type="dxa"/>
            <w:hideMark/>
          </w:tcPr>
          <w:p w14:paraId="5392ED27" w14:textId="77777777" w:rsidR="00926BF1" w:rsidRPr="00C93AB8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AB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87" w:type="dxa"/>
            <w:hideMark/>
          </w:tcPr>
          <w:p w14:paraId="46A0E60E" w14:textId="77777777" w:rsidR="00926BF1" w:rsidRPr="00C93AB8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AB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187" w:type="dxa"/>
            <w:hideMark/>
          </w:tcPr>
          <w:p w14:paraId="25A68EB7" w14:textId="77777777" w:rsidR="00926BF1" w:rsidRPr="00C93AB8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AB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</w:tbl>
    <w:p w14:paraId="672DDBD6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3) Зоя Космодемьянская</w:t>
      </w:r>
    </w:p>
    <w:p w14:paraId="65578D8A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4) Вера Волошина</w:t>
      </w:r>
    </w:p>
    <w:p w14:paraId="6ADDCE15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5) 1945 г.</w:t>
      </w:r>
    </w:p>
    <w:p w14:paraId="5A37EB7F" w14:textId="77777777" w:rsidR="00926BF1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6) 1943 г.</w:t>
      </w:r>
    </w:p>
    <w:p w14:paraId="2E524852" w14:textId="77777777" w:rsidR="00926BF1" w:rsidRPr="00C93AB8" w:rsidRDefault="00926BF1" w:rsidP="00926BF1">
      <w:pPr>
        <w:spacing w:line="240" w:lineRule="auto"/>
        <w:rPr>
          <w:rFonts w:ascii="Times New Roman" w:hAnsi="Times New Roman" w:cs="Times New Roman"/>
        </w:rPr>
      </w:pPr>
      <w:r w:rsidRPr="00C517AD">
        <w:rPr>
          <w:rFonts w:ascii="Times New Roman" w:hAnsi="Times New Roman" w:cs="Times New Roman"/>
          <w:b/>
          <w:sz w:val="24"/>
          <w:szCs w:val="24"/>
        </w:rPr>
        <w:t>Задание 9.</w:t>
      </w:r>
      <w:r w:rsidRPr="00C93AB8">
        <w:rPr>
          <w:rFonts w:ascii="Times New Roman" w:eastAsia="+mn-ea" w:hAnsi="Times New Roman" w:cs="Times New Roman"/>
          <w:bCs/>
          <w:color w:val="000000"/>
          <w:kern w:val="24"/>
          <w:sz w:val="48"/>
          <w:szCs w:val="48"/>
        </w:rPr>
        <w:t xml:space="preserve"> </w:t>
      </w:r>
      <w:r w:rsidRPr="00C93AB8">
        <w:rPr>
          <w:rFonts w:ascii="Times New Roman" w:hAnsi="Times New Roman" w:cs="Times New Roman"/>
          <w:bCs/>
        </w:rPr>
        <w:t>Установите соответствие между событиями и участниками этих событий.</w:t>
      </w:r>
    </w:p>
    <w:p w14:paraId="25AD3BD2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sz w:val="24"/>
          <w:szCs w:val="24"/>
        </w:rPr>
        <w:t>СОБЫТИЯ                                          УЧАСТНИКИ</w:t>
      </w:r>
    </w:p>
    <w:p w14:paraId="01DCAC74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А) Направил горящий самолет в скопление             1) Г.К. Жуков</w:t>
      </w:r>
    </w:p>
    <w:p w14:paraId="09D0845C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 xml:space="preserve">вражеских автомашин и танков                               2) У. </w:t>
      </w:r>
      <w:proofErr w:type="spellStart"/>
      <w:r w:rsidRPr="00C93AB8">
        <w:rPr>
          <w:rFonts w:ascii="Times New Roman" w:hAnsi="Times New Roman" w:cs="Times New Roman"/>
          <w:iCs/>
          <w:sz w:val="24"/>
          <w:szCs w:val="24"/>
        </w:rPr>
        <w:t>Черчель</w:t>
      </w:r>
      <w:proofErr w:type="spellEnd"/>
      <w:r w:rsidRPr="00C93AB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F7262F7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Б) Закрыл грудью вражеский дзот                            3) П.К. Пономаренко</w:t>
      </w:r>
    </w:p>
    <w:p w14:paraId="024B6847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 xml:space="preserve">В) Участник встречи лидеров «большой тройки»     4) Ф. </w:t>
      </w:r>
      <w:proofErr w:type="spellStart"/>
      <w:r w:rsidRPr="00C93AB8">
        <w:rPr>
          <w:rFonts w:ascii="Times New Roman" w:hAnsi="Times New Roman" w:cs="Times New Roman"/>
          <w:iCs/>
          <w:sz w:val="24"/>
          <w:szCs w:val="24"/>
        </w:rPr>
        <w:t>Паульс</w:t>
      </w:r>
      <w:proofErr w:type="spellEnd"/>
      <w:r w:rsidRPr="00C93AB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1EC2C1F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>в Тегеране в 1943г                                                          5) А. Матросов</w:t>
      </w:r>
    </w:p>
    <w:p w14:paraId="7C65658F" w14:textId="77777777" w:rsidR="00926BF1" w:rsidRPr="00C93AB8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iCs/>
          <w:sz w:val="24"/>
          <w:szCs w:val="24"/>
        </w:rPr>
        <w:t xml:space="preserve">Г) Командующий партизанским движением               6) Н.Ф.Гастелло    </w:t>
      </w:r>
      <w:r w:rsidRPr="00C93AB8"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a9"/>
        <w:tblW w:w="4588" w:type="dxa"/>
        <w:tblLook w:val="04A0" w:firstRow="1" w:lastRow="0" w:firstColumn="1" w:lastColumn="0" w:noHBand="0" w:noVBand="1"/>
      </w:tblPr>
      <w:tblGrid>
        <w:gridCol w:w="1147"/>
        <w:gridCol w:w="1147"/>
        <w:gridCol w:w="1147"/>
        <w:gridCol w:w="1147"/>
      </w:tblGrid>
      <w:tr w:rsidR="00926BF1" w:rsidRPr="00926BF1" w14:paraId="39124EDB" w14:textId="77777777" w:rsidTr="00C93AB8">
        <w:trPr>
          <w:trHeight w:val="262"/>
        </w:trPr>
        <w:tc>
          <w:tcPr>
            <w:tcW w:w="1147" w:type="dxa"/>
            <w:hideMark/>
          </w:tcPr>
          <w:p w14:paraId="58F6124D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1147" w:type="dxa"/>
            <w:hideMark/>
          </w:tcPr>
          <w:p w14:paraId="7328F30E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 </w:t>
            </w:r>
          </w:p>
        </w:tc>
        <w:tc>
          <w:tcPr>
            <w:tcW w:w="1147" w:type="dxa"/>
            <w:hideMark/>
          </w:tcPr>
          <w:p w14:paraId="05014D2F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</w:p>
        </w:tc>
        <w:tc>
          <w:tcPr>
            <w:tcW w:w="1147" w:type="dxa"/>
            <w:hideMark/>
          </w:tcPr>
          <w:p w14:paraId="1DFAC989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 </w:t>
            </w:r>
          </w:p>
        </w:tc>
      </w:tr>
      <w:tr w:rsidR="00926BF1" w:rsidRPr="00926BF1" w14:paraId="6A26AA15" w14:textId="77777777" w:rsidTr="00C93AB8">
        <w:trPr>
          <w:trHeight w:val="262"/>
        </w:trPr>
        <w:tc>
          <w:tcPr>
            <w:tcW w:w="1147" w:type="dxa"/>
            <w:hideMark/>
          </w:tcPr>
          <w:p w14:paraId="0E680958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147" w:type="dxa"/>
            <w:hideMark/>
          </w:tcPr>
          <w:p w14:paraId="483B2A05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47" w:type="dxa"/>
            <w:hideMark/>
          </w:tcPr>
          <w:p w14:paraId="20C7CC5F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47" w:type="dxa"/>
            <w:hideMark/>
          </w:tcPr>
          <w:p w14:paraId="2BF82816" w14:textId="77777777" w:rsidR="00241826" w:rsidRPr="00926BF1" w:rsidRDefault="00926BF1" w:rsidP="00926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BF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</w:tbl>
    <w:p w14:paraId="6857DC84" w14:textId="77777777" w:rsidR="00926BF1" w:rsidRDefault="00926BF1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B39B95" w14:textId="77777777" w:rsidR="00C93AB8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7AD">
        <w:rPr>
          <w:rFonts w:ascii="Times New Roman" w:hAnsi="Times New Roman" w:cs="Times New Roman"/>
          <w:b/>
          <w:sz w:val="24"/>
          <w:szCs w:val="24"/>
        </w:rPr>
        <w:t>Задание 10.</w:t>
      </w:r>
      <w:r w:rsidRPr="00C93AB8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  <w:t xml:space="preserve"> </w:t>
      </w:r>
      <w:r w:rsidRPr="00C93AB8">
        <w:rPr>
          <w:rFonts w:ascii="Times New Roman" w:hAnsi="Times New Roman" w:cs="Times New Roman"/>
          <w:bCs/>
          <w:sz w:val="24"/>
          <w:szCs w:val="24"/>
        </w:rPr>
        <w:t xml:space="preserve">О положении людей, в  каком городе идет речь: </w:t>
      </w:r>
      <w:r w:rsidRPr="00C93AB8">
        <w:rPr>
          <w:rFonts w:ascii="Times New Roman" w:hAnsi="Times New Roman" w:cs="Times New Roman"/>
          <w:iCs/>
          <w:sz w:val="24"/>
          <w:szCs w:val="24"/>
        </w:rPr>
        <w:t>«Сколько восторгов, когда прибавили хлеба. В булочных кричали «Ура». Восстановить разрушенные силы эта прибавка не может. Дело ясное. Народ валится… Но она принесла с собой надежду: будет лучше! Каждый упоминает Ладожское озеро. Ледовая дорога. Ледовая трасса. Дорога жизни» </w:t>
      </w:r>
    </w:p>
    <w:p w14:paraId="3E645E9F" w14:textId="77777777" w:rsidR="00926BF1" w:rsidRPr="00C93AB8" w:rsidRDefault="00926BF1" w:rsidP="00C93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AB8">
        <w:rPr>
          <w:rFonts w:ascii="Times New Roman" w:hAnsi="Times New Roman" w:cs="Times New Roman"/>
          <w:bCs/>
          <w:sz w:val="24"/>
          <w:szCs w:val="24"/>
        </w:rPr>
        <w:t>Ответ: Ленинград</w:t>
      </w:r>
    </w:p>
    <w:p w14:paraId="2B8EDC25" w14:textId="77777777" w:rsidR="00B37966" w:rsidRDefault="00B37966" w:rsidP="00C93AB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2A03DE0" w14:textId="77777777" w:rsidR="00B37966" w:rsidRPr="001410CE" w:rsidRDefault="00B37966" w:rsidP="00926BF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517AD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11.</w:t>
      </w:r>
      <w:r w:rsidRPr="001410CE">
        <w:rPr>
          <w:rFonts w:eastAsia="+mn-ea"/>
          <w:bCs/>
          <w:color w:val="000000"/>
          <w:kern w:val="24"/>
          <w:sz w:val="48"/>
          <w:szCs w:val="48"/>
        </w:rPr>
        <w:t xml:space="preserve"> </w:t>
      </w:r>
      <w:r w:rsidRPr="001410CE">
        <w:rPr>
          <w:rFonts w:ascii="Times New Roman" w:hAnsi="Times New Roman" w:cs="Times New Roman"/>
          <w:bCs/>
          <w:sz w:val="24"/>
          <w:szCs w:val="24"/>
        </w:rPr>
        <w:t>Заполните пустые ячейки таблицы, используя представленные в приведённом ниже списке данные. Для каждой ячейки, обозначенной буквами, выберите номер нужного элемента</w:t>
      </w:r>
    </w:p>
    <w:tbl>
      <w:tblPr>
        <w:tblStyle w:val="a9"/>
        <w:tblW w:w="8271" w:type="dxa"/>
        <w:tblLook w:val="04A0" w:firstRow="1" w:lastRow="0" w:firstColumn="1" w:lastColumn="0" w:noHBand="0" w:noVBand="1"/>
      </w:tblPr>
      <w:tblGrid>
        <w:gridCol w:w="2757"/>
        <w:gridCol w:w="2757"/>
        <w:gridCol w:w="2757"/>
      </w:tblGrid>
      <w:tr w:rsidR="00B37966" w:rsidRPr="001410CE" w14:paraId="3E367DA7" w14:textId="77777777" w:rsidTr="00C517AD">
        <w:trPr>
          <w:trHeight w:val="257"/>
        </w:trPr>
        <w:tc>
          <w:tcPr>
            <w:tcW w:w="2757" w:type="dxa"/>
            <w:hideMark/>
          </w:tcPr>
          <w:p w14:paraId="78728A52" w14:textId="77777777" w:rsidR="00241826" w:rsidRPr="001410CE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410CE">
              <w:rPr>
                <w:rFonts w:ascii="Times New Roman" w:hAnsi="Times New Roman" w:cs="Times New Roman"/>
                <w:bCs/>
                <w:sz w:val="24"/>
                <w:szCs w:val="24"/>
              </w:rPr>
              <w:t>Событие</w:t>
            </w:r>
            <w:r w:rsidRPr="0014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7" w:type="dxa"/>
            <w:hideMark/>
          </w:tcPr>
          <w:p w14:paraId="5D3164B9" w14:textId="77777777" w:rsidR="00241826" w:rsidRPr="001410CE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CE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  <w:r w:rsidRPr="0014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7" w:type="dxa"/>
            <w:hideMark/>
          </w:tcPr>
          <w:p w14:paraId="4AF1EDA4" w14:textId="77777777" w:rsidR="00241826" w:rsidRPr="001410CE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CE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Участник(и)</w:t>
            </w:r>
            <w:r w:rsidRPr="001410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37966" w:rsidRPr="001410CE" w14:paraId="5E4AAAE1" w14:textId="77777777" w:rsidTr="00C517AD">
        <w:trPr>
          <w:trHeight w:val="224"/>
        </w:trPr>
        <w:tc>
          <w:tcPr>
            <w:tcW w:w="2757" w:type="dxa"/>
            <w:hideMark/>
          </w:tcPr>
          <w:p w14:paraId="4B7F37AC" w14:textId="77777777" w:rsidR="00241826" w:rsidRPr="001410CE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Сталинградская битва </w:t>
            </w:r>
          </w:p>
        </w:tc>
        <w:tc>
          <w:tcPr>
            <w:tcW w:w="2757" w:type="dxa"/>
            <w:hideMark/>
          </w:tcPr>
          <w:p w14:paraId="6A87B0AD" w14:textId="77777777" w:rsidR="00241826" w:rsidRPr="001410CE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__________(А) </w:t>
            </w:r>
          </w:p>
        </w:tc>
        <w:tc>
          <w:tcPr>
            <w:tcW w:w="2757" w:type="dxa"/>
            <w:hideMark/>
          </w:tcPr>
          <w:p w14:paraId="7291CBF7" w14:textId="77777777" w:rsidR="00241826" w:rsidRPr="001410CE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В. И. Чуйков </w:t>
            </w:r>
          </w:p>
        </w:tc>
      </w:tr>
      <w:tr w:rsidR="00B37966" w:rsidRPr="001410CE" w14:paraId="241BEF85" w14:textId="77777777" w:rsidTr="00C517AD">
        <w:trPr>
          <w:trHeight w:val="231"/>
        </w:trPr>
        <w:tc>
          <w:tcPr>
            <w:tcW w:w="2757" w:type="dxa"/>
            <w:hideMark/>
          </w:tcPr>
          <w:p w14:paraId="718A6628" w14:textId="77777777" w:rsidR="00241826" w:rsidRPr="001410CE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Тегеранская конференция </w:t>
            </w:r>
          </w:p>
        </w:tc>
        <w:tc>
          <w:tcPr>
            <w:tcW w:w="2757" w:type="dxa"/>
            <w:hideMark/>
          </w:tcPr>
          <w:p w14:paraId="657E065D" w14:textId="77777777" w:rsidR="00241826" w:rsidRPr="001410CE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__________(Б) </w:t>
            </w:r>
          </w:p>
        </w:tc>
        <w:tc>
          <w:tcPr>
            <w:tcW w:w="2757" w:type="dxa"/>
            <w:hideMark/>
          </w:tcPr>
          <w:p w14:paraId="2EC7051D" w14:textId="77777777" w:rsidR="00241826" w:rsidRPr="001410CE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__________(В) </w:t>
            </w:r>
          </w:p>
        </w:tc>
      </w:tr>
      <w:tr w:rsidR="00B37966" w:rsidRPr="001410CE" w14:paraId="200FBF4B" w14:textId="77777777" w:rsidTr="00C517AD">
        <w:trPr>
          <w:trHeight w:val="224"/>
        </w:trPr>
        <w:tc>
          <w:tcPr>
            <w:tcW w:w="2757" w:type="dxa"/>
            <w:hideMark/>
          </w:tcPr>
          <w:p w14:paraId="5EC08DD1" w14:textId="77777777" w:rsidR="00241826" w:rsidRPr="001410CE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__________(Г) </w:t>
            </w:r>
          </w:p>
        </w:tc>
        <w:tc>
          <w:tcPr>
            <w:tcW w:w="2757" w:type="dxa"/>
            <w:hideMark/>
          </w:tcPr>
          <w:p w14:paraId="1C0D763A" w14:textId="77777777" w:rsidR="00241826" w:rsidRPr="001410CE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январь—февраль 1945 г. </w:t>
            </w:r>
          </w:p>
        </w:tc>
        <w:tc>
          <w:tcPr>
            <w:tcW w:w="2757" w:type="dxa"/>
            <w:hideMark/>
          </w:tcPr>
          <w:p w14:paraId="4B7D46BE" w14:textId="77777777" w:rsidR="00241826" w:rsidRPr="001410CE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Г. К. Жуков </w:t>
            </w:r>
          </w:p>
        </w:tc>
      </w:tr>
      <w:tr w:rsidR="00B37966" w:rsidRPr="001410CE" w14:paraId="5AB80360" w14:textId="77777777" w:rsidTr="00C517AD">
        <w:trPr>
          <w:trHeight w:val="165"/>
        </w:trPr>
        <w:tc>
          <w:tcPr>
            <w:tcW w:w="2757" w:type="dxa"/>
            <w:hideMark/>
          </w:tcPr>
          <w:p w14:paraId="172A52AD" w14:textId="77777777" w:rsidR="00241826" w:rsidRPr="001410CE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штурм Берлина </w:t>
            </w:r>
          </w:p>
        </w:tc>
        <w:tc>
          <w:tcPr>
            <w:tcW w:w="2757" w:type="dxa"/>
            <w:hideMark/>
          </w:tcPr>
          <w:p w14:paraId="4DB273B0" w14:textId="77777777" w:rsidR="00241826" w:rsidRPr="001410CE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__________(Д) </w:t>
            </w:r>
          </w:p>
        </w:tc>
        <w:tc>
          <w:tcPr>
            <w:tcW w:w="2757" w:type="dxa"/>
            <w:hideMark/>
          </w:tcPr>
          <w:p w14:paraId="520D13A8" w14:textId="77777777" w:rsidR="00241826" w:rsidRPr="001410CE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__________(Е) </w:t>
            </w:r>
          </w:p>
        </w:tc>
      </w:tr>
    </w:tbl>
    <w:p w14:paraId="60665091" w14:textId="77777777" w:rsidR="005641A7" w:rsidRPr="005641A7" w:rsidRDefault="005641A7" w:rsidP="00564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1A7">
        <w:rPr>
          <w:rFonts w:ascii="Times New Roman" w:hAnsi="Times New Roman" w:cs="Times New Roman"/>
          <w:bCs/>
          <w:sz w:val="24"/>
          <w:szCs w:val="24"/>
        </w:rPr>
        <w:t xml:space="preserve">Пропущенные элементы: </w:t>
      </w:r>
    </w:p>
    <w:p w14:paraId="502DAA95" w14:textId="77777777" w:rsidR="005641A7" w:rsidRPr="005641A7" w:rsidRDefault="005641A7" w:rsidP="00564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1A7">
        <w:rPr>
          <w:rFonts w:ascii="Times New Roman" w:hAnsi="Times New Roman" w:cs="Times New Roman"/>
          <w:bCs/>
          <w:sz w:val="24"/>
          <w:szCs w:val="24"/>
        </w:rPr>
        <w:t xml:space="preserve">1) ноябрь—декабрь 1943 г. </w:t>
      </w:r>
    </w:p>
    <w:p w14:paraId="02F60327" w14:textId="77777777" w:rsidR="005641A7" w:rsidRPr="005641A7" w:rsidRDefault="005641A7" w:rsidP="00564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1A7">
        <w:rPr>
          <w:rFonts w:ascii="Times New Roman" w:hAnsi="Times New Roman" w:cs="Times New Roman"/>
          <w:bCs/>
          <w:sz w:val="24"/>
          <w:szCs w:val="24"/>
        </w:rPr>
        <w:t>2) Висло-</w:t>
      </w:r>
      <w:proofErr w:type="spellStart"/>
      <w:r w:rsidRPr="005641A7">
        <w:rPr>
          <w:rFonts w:ascii="Times New Roman" w:hAnsi="Times New Roman" w:cs="Times New Roman"/>
          <w:bCs/>
          <w:sz w:val="24"/>
          <w:szCs w:val="24"/>
        </w:rPr>
        <w:t>Одерская</w:t>
      </w:r>
      <w:proofErr w:type="spellEnd"/>
      <w:r w:rsidRPr="005641A7">
        <w:rPr>
          <w:rFonts w:ascii="Times New Roman" w:hAnsi="Times New Roman" w:cs="Times New Roman"/>
          <w:bCs/>
          <w:sz w:val="24"/>
          <w:szCs w:val="24"/>
        </w:rPr>
        <w:t xml:space="preserve"> операция </w:t>
      </w:r>
    </w:p>
    <w:p w14:paraId="32E3ADA9" w14:textId="77777777" w:rsidR="005641A7" w:rsidRPr="005641A7" w:rsidRDefault="005641A7" w:rsidP="00564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1A7">
        <w:rPr>
          <w:rFonts w:ascii="Times New Roman" w:hAnsi="Times New Roman" w:cs="Times New Roman"/>
          <w:bCs/>
          <w:sz w:val="24"/>
          <w:szCs w:val="24"/>
        </w:rPr>
        <w:t xml:space="preserve">3) июль 1942 г.—2 февраля 1943 г. </w:t>
      </w:r>
    </w:p>
    <w:p w14:paraId="6389F29A" w14:textId="77777777" w:rsidR="005641A7" w:rsidRPr="005641A7" w:rsidRDefault="005641A7" w:rsidP="00564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1A7">
        <w:rPr>
          <w:rFonts w:ascii="Times New Roman" w:hAnsi="Times New Roman" w:cs="Times New Roman"/>
          <w:bCs/>
          <w:sz w:val="24"/>
          <w:szCs w:val="24"/>
        </w:rPr>
        <w:t xml:space="preserve">4) апрель—май 1945 г. </w:t>
      </w:r>
    </w:p>
    <w:p w14:paraId="3E2CF65B" w14:textId="77777777" w:rsidR="005641A7" w:rsidRPr="005641A7" w:rsidRDefault="005641A7" w:rsidP="00564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1A7">
        <w:rPr>
          <w:rFonts w:ascii="Times New Roman" w:hAnsi="Times New Roman" w:cs="Times New Roman"/>
          <w:bCs/>
          <w:sz w:val="24"/>
          <w:szCs w:val="24"/>
        </w:rPr>
        <w:t xml:space="preserve">5) И. В. Сталин, Ф. Д. Рузвельт, У. Черчилль </w:t>
      </w:r>
    </w:p>
    <w:p w14:paraId="5DF3D6ED" w14:textId="77777777" w:rsidR="005641A7" w:rsidRPr="005641A7" w:rsidRDefault="005641A7" w:rsidP="00564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1A7">
        <w:rPr>
          <w:rFonts w:ascii="Times New Roman" w:hAnsi="Times New Roman" w:cs="Times New Roman"/>
          <w:bCs/>
          <w:sz w:val="24"/>
          <w:szCs w:val="24"/>
        </w:rPr>
        <w:t xml:space="preserve">6) июнь—август 1944 г. </w:t>
      </w:r>
    </w:p>
    <w:p w14:paraId="6E892214" w14:textId="77777777" w:rsidR="005641A7" w:rsidRPr="005641A7" w:rsidRDefault="005641A7" w:rsidP="00564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1A7">
        <w:rPr>
          <w:rFonts w:ascii="Times New Roman" w:hAnsi="Times New Roman" w:cs="Times New Roman"/>
          <w:bCs/>
          <w:sz w:val="24"/>
          <w:szCs w:val="24"/>
        </w:rPr>
        <w:t xml:space="preserve">7) 9 августа—2 сентября 1945 г. </w:t>
      </w:r>
    </w:p>
    <w:p w14:paraId="1DED4D42" w14:textId="77777777" w:rsidR="005641A7" w:rsidRPr="005641A7" w:rsidRDefault="005641A7" w:rsidP="00564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1A7">
        <w:rPr>
          <w:rFonts w:ascii="Times New Roman" w:hAnsi="Times New Roman" w:cs="Times New Roman"/>
          <w:bCs/>
          <w:sz w:val="24"/>
          <w:szCs w:val="24"/>
        </w:rPr>
        <w:t xml:space="preserve">8) И. С. Конев </w:t>
      </w:r>
    </w:p>
    <w:p w14:paraId="33B99759" w14:textId="77777777" w:rsidR="00B37966" w:rsidRPr="005641A7" w:rsidRDefault="005641A7" w:rsidP="00564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41A7">
        <w:rPr>
          <w:rFonts w:ascii="Times New Roman" w:hAnsi="Times New Roman" w:cs="Times New Roman"/>
          <w:bCs/>
          <w:sz w:val="24"/>
          <w:szCs w:val="24"/>
        </w:rPr>
        <w:t>9) Ясско-Кишинёвская операция</w:t>
      </w:r>
    </w:p>
    <w:tbl>
      <w:tblPr>
        <w:tblStyle w:val="a9"/>
        <w:tblW w:w="5116" w:type="dxa"/>
        <w:tblLook w:val="04A0" w:firstRow="1" w:lastRow="0" w:firstColumn="1" w:lastColumn="0" w:noHBand="0" w:noVBand="1"/>
      </w:tblPr>
      <w:tblGrid>
        <w:gridCol w:w="852"/>
        <w:gridCol w:w="852"/>
        <w:gridCol w:w="853"/>
        <w:gridCol w:w="853"/>
        <w:gridCol w:w="853"/>
        <w:gridCol w:w="853"/>
      </w:tblGrid>
      <w:tr w:rsidR="00B37966" w:rsidRPr="00B37966" w14:paraId="2BB90B5E" w14:textId="77777777" w:rsidTr="001410CE">
        <w:trPr>
          <w:trHeight w:val="227"/>
        </w:trPr>
        <w:tc>
          <w:tcPr>
            <w:tcW w:w="852" w:type="dxa"/>
            <w:hideMark/>
          </w:tcPr>
          <w:p w14:paraId="71EFF7E9" w14:textId="77777777" w:rsidR="00241826" w:rsidRPr="00B37966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852" w:type="dxa"/>
            <w:hideMark/>
          </w:tcPr>
          <w:p w14:paraId="1E06A9E5" w14:textId="77777777" w:rsidR="00241826" w:rsidRPr="00B37966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 </w:t>
            </w:r>
          </w:p>
        </w:tc>
        <w:tc>
          <w:tcPr>
            <w:tcW w:w="853" w:type="dxa"/>
            <w:hideMark/>
          </w:tcPr>
          <w:p w14:paraId="00B08099" w14:textId="77777777" w:rsidR="00241826" w:rsidRPr="00B37966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</w:p>
        </w:tc>
        <w:tc>
          <w:tcPr>
            <w:tcW w:w="853" w:type="dxa"/>
            <w:hideMark/>
          </w:tcPr>
          <w:p w14:paraId="0E422F39" w14:textId="77777777" w:rsidR="00241826" w:rsidRPr="00B37966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 </w:t>
            </w:r>
          </w:p>
        </w:tc>
        <w:tc>
          <w:tcPr>
            <w:tcW w:w="853" w:type="dxa"/>
            <w:hideMark/>
          </w:tcPr>
          <w:p w14:paraId="1C1A55AF" w14:textId="77777777" w:rsidR="00241826" w:rsidRPr="00B37966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 </w:t>
            </w:r>
          </w:p>
        </w:tc>
        <w:tc>
          <w:tcPr>
            <w:tcW w:w="853" w:type="dxa"/>
            <w:hideMark/>
          </w:tcPr>
          <w:p w14:paraId="3955CD7D" w14:textId="77777777" w:rsidR="00241826" w:rsidRPr="00B37966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</w:t>
            </w:r>
          </w:p>
        </w:tc>
      </w:tr>
      <w:tr w:rsidR="00B37966" w:rsidRPr="00B37966" w14:paraId="25D6AE6F" w14:textId="77777777" w:rsidTr="001410CE">
        <w:trPr>
          <w:trHeight w:val="227"/>
        </w:trPr>
        <w:tc>
          <w:tcPr>
            <w:tcW w:w="852" w:type="dxa"/>
            <w:hideMark/>
          </w:tcPr>
          <w:p w14:paraId="74F5D3EF" w14:textId="77777777" w:rsidR="00241826" w:rsidRPr="00B37966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6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852" w:type="dxa"/>
            <w:hideMark/>
          </w:tcPr>
          <w:p w14:paraId="15D08046" w14:textId="77777777" w:rsidR="00241826" w:rsidRPr="00B37966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6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3" w:type="dxa"/>
            <w:hideMark/>
          </w:tcPr>
          <w:p w14:paraId="7AD5A810" w14:textId="77777777" w:rsidR="00241826" w:rsidRPr="00B37966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66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853" w:type="dxa"/>
            <w:hideMark/>
          </w:tcPr>
          <w:p w14:paraId="719D5536" w14:textId="77777777" w:rsidR="00241826" w:rsidRPr="00B37966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6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853" w:type="dxa"/>
            <w:hideMark/>
          </w:tcPr>
          <w:p w14:paraId="3BDAEBEF" w14:textId="77777777" w:rsidR="00241826" w:rsidRPr="00B37966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6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53" w:type="dxa"/>
            <w:hideMark/>
          </w:tcPr>
          <w:p w14:paraId="5899F847" w14:textId="77777777" w:rsidR="00241826" w:rsidRPr="00B37966" w:rsidRDefault="00B37966" w:rsidP="00B37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966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</w:tbl>
    <w:p w14:paraId="37EEAEB8" w14:textId="77777777" w:rsidR="00B37966" w:rsidRDefault="00B37966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B18CE1" w14:textId="77777777" w:rsidR="00B37966" w:rsidRPr="001410CE" w:rsidRDefault="00B3796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17AD">
        <w:rPr>
          <w:rFonts w:ascii="Times New Roman" w:hAnsi="Times New Roman" w:cs="Times New Roman"/>
          <w:b/>
          <w:sz w:val="24"/>
          <w:szCs w:val="24"/>
        </w:rPr>
        <w:t>Задание 12.</w:t>
      </w:r>
      <w:r w:rsidRPr="001410CE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  <w:t xml:space="preserve"> </w:t>
      </w:r>
      <w:r w:rsidRPr="001410CE">
        <w:rPr>
          <w:rFonts w:ascii="Times New Roman" w:hAnsi="Times New Roman" w:cs="Times New Roman"/>
          <w:bCs/>
          <w:sz w:val="24"/>
          <w:szCs w:val="24"/>
        </w:rPr>
        <w:t>Прочитайте отрывок из воспоминаний маршала К.К. Рокоссовского и укажите, о какой битве идет речь.</w:t>
      </w:r>
    </w:p>
    <w:p w14:paraId="68766AE1" w14:textId="77777777" w:rsidR="00B37966" w:rsidRPr="001410CE" w:rsidRDefault="00B3796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«</w:t>
      </w:r>
      <w:r w:rsidRPr="001410CE">
        <w:rPr>
          <w:rFonts w:ascii="Times New Roman" w:hAnsi="Times New Roman" w:cs="Times New Roman"/>
          <w:bCs/>
          <w:iCs/>
          <w:sz w:val="24"/>
          <w:szCs w:val="24"/>
        </w:rPr>
        <w:t>Утром 1 февраля огненная буря обрушилась на позиции врага. Нам с наблюдательного пункта было видно, как весь передний край его обороны потонул в разрывах снарядов и мин. По артиллерийским позициям в глубине обороны бомбовые удары наносила авиация. Канонада грохотала долго. Наконец она стихла. И тотчас во многих местах над еще дымившейся черной землей затрепетали белые флаги. Появлялись они стихийно, помимо воли немецкого командования, и потому получалось, что на одном участке немцы сдавались, бросая оружие, а на другом еще продолжали драться. В отдельных местах бой шел еще сутки. Только утром 2 февраля остатки окруженной северной группы стали сдаваться в массовом порядке, и опять это происходило помимо воли фашистского командования. Окруженная группировка противника прекратила свое существование».</w:t>
      </w:r>
    </w:p>
    <w:p w14:paraId="21EF1D18" w14:textId="77777777" w:rsidR="00B37966" w:rsidRPr="001410CE" w:rsidRDefault="00B3796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 xml:space="preserve">Ответ: Сталинградская битва </w:t>
      </w:r>
    </w:p>
    <w:p w14:paraId="6D3BF603" w14:textId="77777777" w:rsidR="00B37966" w:rsidRDefault="00B3796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59B831" w14:textId="77777777" w:rsidR="00B37966" w:rsidRPr="00B37966" w:rsidRDefault="00B37966" w:rsidP="00B37966">
      <w:pPr>
        <w:spacing w:line="240" w:lineRule="auto"/>
        <w:rPr>
          <w:rFonts w:eastAsia="+mn-ea"/>
          <w:b/>
          <w:bCs/>
          <w:color w:val="000000"/>
          <w:kern w:val="24"/>
          <w:sz w:val="40"/>
          <w:szCs w:val="40"/>
        </w:rPr>
      </w:pPr>
      <w:r w:rsidRPr="00C517AD">
        <w:rPr>
          <w:rFonts w:ascii="Times New Roman" w:hAnsi="Times New Roman" w:cs="Times New Roman"/>
          <w:b/>
          <w:sz w:val="24"/>
          <w:szCs w:val="24"/>
        </w:rPr>
        <w:t>Задание 13-16 .</w:t>
      </w:r>
      <w:r w:rsidRPr="00B37966">
        <w:rPr>
          <w:rFonts w:ascii="Times New Roman" w:eastAsia="+mn-ea" w:hAnsi="Times New Roman" w:cs="Times New Roman"/>
          <w:b/>
          <w:bCs/>
          <w:color w:val="000000"/>
          <w:kern w:val="24"/>
          <w:sz w:val="40"/>
          <w:szCs w:val="40"/>
        </w:rPr>
        <w:t xml:space="preserve"> </w:t>
      </w:r>
      <w:r w:rsidRPr="00B37966">
        <w:rPr>
          <w:rFonts w:ascii="Times New Roman" w:hAnsi="Times New Roman" w:cs="Times New Roman"/>
          <w:bCs/>
          <w:color w:val="000000"/>
          <w:kern w:val="24"/>
          <w:sz w:val="24"/>
          <w:szCs w:val="24"/>
        </w:rPr>
        <w:t>Рассмотрите схему и выполните задания</w:t>
      </w:r>
      <w:r w:rsidRPr="00B37966">
        <w:rPr>
          <w:b/>
          <w:bCs/>
          <w:color w:val="000000"/>
          <w:kern w:val="24"/>
          <w:sz w:val="40"/>
          <w:szCs w:val="40"/>
        </w:rPr>
        <w:t xml:space="preserve"> </w:t>
      </w:r>
      <w:r w:rsidRPr="00B37966">
        <w:rPr>
          <w:rFonts w:ascii="Times New Roman" w:hAnsi="Times New Roman" w:cs="Times New Roman"/>
          <w:bCs/>
          <w:color w:val="000000"/>
          <w:kern w:val="24"/>
          <w:sz w:val="24"/>
          <w:szCs w:val="24"/>
        </w:rPr>
        <w:t>с 13-16</w:t>
      </w:r>
    </w:p>
    <w:p w14:paraId="7CFC073D" w14:textId="77777777" w:rsidR="00B37966" w:rsidRPr="001410CE" w:rsidRDefault="001410CE" w:rsidP="001410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17AD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74378DE" wp14:editId="3280B18B">
            <wp:simplePos x="0" y="0"/>
            <wp:positionH relativeFrom="column">
              <wp:posOffset>-541706</wp:posOffset>
            </wp:positionH>
            <wp:positionV relativeFrom="paragraph">
              <wp:posOffset>31521</wp:posOffset>
            </wp:positionV>
            <wp:extent cx="2088693" cy="1697127"/>
            <wp:effectExtent l="19050" t="0" r="6807" b="0"/>
            <wp:wrapNone/>
            <wp:docPr id="1" name="Рисунок 1" descr="http://hist.reshuege.ru/get_file?id=87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ttp://hist.reshuege.ru/get_file?id=8750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693" cy="1697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966" w:rsidRPr="00C517AD">
        <w:rPr>
          <w:rFonts w:ascii="Times New Roman" w:hAnsi="Times New Roman" w:cs="Times New Roman"/>
          <w:b/>
          <w:sz w:val="24"/>
          <w:szCs w:val="24"/>
        </w:rPr>
        <w:t>13.</w:t>
      </w:r>
      <w:r w:rsidR="00B37966" w:rsidRPr="001410CE">
        <w:rPr>
          <w:rFonts w:ascii="Times New Roman" w:hAnsi="Times New Roman" w:cs="Times New Roman"/>
          <w:sz w:val="24"/>
          <w:szCs w:val="24"/>
        </w:rPr>
        <w:t>Укажите название города, обозначенного на схеме цифрой «1».</w:t>
      </w:r>
    </w:p>
    <w:p w14:paraId="6BAEAE63" w14:textId="77777777" w:rsidR="00B37966" w:rsidRPr="001410CE" w:rsidRDefault="00B37966" w:rsidP="001410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>Ответ: Сталинград</w:t>
      </w:r>
    </w:p>
    <w:p w14:paraId="2764F64A" w14:textId="77777777" w:rsidR="00B37966" w:rsidRPr="001410CE" w:rsidRDefault="00B37966" w:rsidP="001410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C517AD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1410CE">
        <w:rPr>
          <w:rFonts w:ascii="Times New Roman" w:hAnsi="Times New Roman" w:cs="Times New Roman"/>
          <w:sz w:val="24"/>
          <w:szCs w:val="24"/>
        </w:rPr>
        <w:t>Укажите название города,</w:t>
      </w:r>
    </w:p>
    <w:p w14:paraId="67494521" w14:textId="77777777" w:rsidR="001410CE" w:rsidRDefault="00B37966" w:rsidP="001410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 xml:space="preserve">обозначенного на схеме цифрой «2», </w:t>
      </w:r>
      <w:r w:rsidR="001410CE" w:rsidRPr="001410CE">
        <w:rPr>
          <w:rFonts w:ascii="Times New Roman" w:hAnsi="Times New Roman" w:cs="Times New Roman"/>
          <w:sz w:val="24"/>
          <w:szCs w:val="24"/>
        </w:rPr>
        <w:t>в районе</w:t>
      </w:r>
    </w:p>
    <w:p w14:paraId="00EDF170" w14:textId="77777777" w:rsidR="00B37966" w:rsidRPr="001410CE" w:rsidRDefault="00B37966" w:rsidP="001410C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>которого произошло соединение войск двух фронтов Красной армии.</w:t>
      </w:r>
    </w:p>
    <w:p w14:paraId="4353FF1F" w14:textId="77777777" w:rsidR="00B37966" w:rsidRPr="001410CE" w:rsidRDefault="00B37966" w:rsidP="001410C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1410CE">
        <w:rPr>
          <w:rFonts w:ascii="Times New Roman" w:hAnsi="Times New Roman" w:cs="Times New Roman"/>
          <w:bCs/>
          <w:sz w:val="24"/>
          <w:szCs w:val="24"/>
        </w:rPr>
        <w:t>Ответ:Калач</w:t>
      </w:r>
      <w:proofErr w:type="gramEnd"/>
      <w:r w:rsidRPr="001410CE">
        <w:rPr>
          <w:rFonts w:ascii="Times New Roman" w:hAnsi="Times New Roman" w:cs="Times New Roman"/>
          <w:bCs/>
          <w:sz w:val="24"/>
          <w:szCs w:val="24"/>
        </w:rPr>
        <w:t>-на-Дону</w:t>
      </w:r>
      <w:proofErr w:type="spellEnd"/>
    </w:p>
    <w:p w14:paraId="086F3344" w14:textId="77777777" w:rsidR="001410CE" w:rsidRDefault="00B37966" w:rsidP="001410CE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517AD">
        <w:rPr>
          <w:rFonts w:ascii="Times New Roman" w:hAnsi="Times New Roman" w:cs="Times New Roman"/>
          <w:b/>
          <w:bCs/>
          <w:sz w:val="24"/>
          <w:szCs w:val="24"/>
        </w:rPr>
        <w:t>15.</w:t>
      </w:r>
      <w:r w:rsidRPr="001410C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Pr="001410CE">
        <w:rPr>
          <w:rFonts w:ascii="Times New Roman" w:hAnsi="Times New Roman" w:cs="Times New Roman"/>
          <w:bCs/>
          <w:sz w:val="24"/>
          <w:szCs w:val="24"/>
        </w:rPr>
        <w:t xml:space="preserve">Укажите название периода </w:t>
      </w:r>
    </w:p>
    <w:p w14:paraId="2D0E5EF8" w14:textId="77777777" w:rsidR="001410CE" w:rsidRDefault="00B37966" w:rsidP="001410CE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в ходе войны, начало которому</w:t>
      </w:r>
    </w:p>
    <w:p w14:paraId="1B5E0A77" w14:textId="77777777" w:rsidR="00B37966" w:rsidRPr="001410CE" w:rsidRDefault="00B37966" w:rsidP="001410CE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 xml:space="preserve"> положили события, обозначенные на схеме</w:t>
      </w:r>
    </w:p>
    <w:p w14:paraId="01C43DD1" w14:textId="77777777" w:rsidR="00B37966" w:rsidRPr="001410CE" w:rsidRDefault="00B37966" w:rsidP="001410C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 xml:space="preserve">Ответ: Коренной перелом </w:t>
      </w:r>
    </w:p>
    <w:p w14:paraId="60843272" w14:textId="77777777" w:rsidR="00241826" w:rsidRPr="001410CE" w:rsidRDefault="00B3796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/>
          <w:sz w:val="24"/>
          <w:szCs w:val="24"/>
        </w:rPr>
        <w:lastRenderedPageBreak/>
        <w:t>16.</w:t>
      </w:r>
      <w:r w:rsidRPr="001410CE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  <w:t xml:space="preserve"> </w:t>
      </w:r>
      <w:r w:rsidR="001561E6" w:rsidRPr="001410CE">
        <w:rPr>
          <w:rFonts w:ascii="Times New Roman" w:hAnsi="Times New Roman" w:cs="Times New Roman"/>
          <w:bCs/>
          <w:sz w:val="24"/>
          <w:szCs w:val="24"/>
        </w:rPr>
        <w:t>Какие суждения, относящиеся к событиям, обозначенным на схеме, являются верными? Выберите три суждения из шести предложенных. Запишите в таблицу цифры, под которыми они указаны.</w:t>
      </w:r>
    </w:p>
    <w:p w14:paraId="4A90301C" w14:textId="77777777" w:rsidR="00B37966" w:rsidRPr="001410CE" w:rsidRDefault="00B3796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> </w:t>
      </w:r>
    </w:p>
    <w:p w14:paraId="189273D9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iCs/>
          <w:sz w:val="24"/>
          <w:szCs w:val="24"/>
        </w:rPr>
        <w:t>1) На схеме обозначены боевые действия до конца 1943 г.</w:t>
      </w:r>
    </w:p>
    <w:p w14:paraId="4572FEDC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iCs/>
          <w:sz w:val="24"/>
          <w:szCs w:val="24"/>
        </w:rPr>
        <w:t>2) События, обозначенные на схеме, явились первым наступлением Красной армии в ходе Великой Отечественной войны.</w:t>
      </w:r>
    </w:p>
    <w:p w14:paraId="67A80C25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iCs/>
          <w:sz w:val="24"/>
          <w:szCs w:val="24"/>
        </w:rPr>
        <w:t>3) На схеме обозначены боевые действия Крас</w:t>
      </w:r>
      <w:r w:rsidRPr="001410CE">
        <w:rPr>
          <w:rFonts w:ascii="Times New Roman" w:hAnsi="Times New Roman" w:cs="Times New Roman"/>
          <w:iCs/>
          <w:sz w:val="24"/>
          <w:szCs w:val="24"/>
        </w:rPr>
        <w:softHyphen/>
        <w:t>ной армии в ходе операции «Уран».</w:t>
      </w:r>
    </w:p>
    <w:p w14:paraId="34E6D98F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iCs/>
          <w:sz w:val="24"/>
          <w:szCs w:val="24"/>
        </w:rPr>
        <w:t>4) Участником событий, обозначенных на схеме, являлся К. К. Рокоссовский.</w:t>
      </w:r>
    </w:p>
    <w:p w14:paraId="17350EEE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iCs/>
          <w:sz w:val="24"/>
          <w:szCs w:val="24"/>
        </w:rPr>
        <w:t>5) В кольце окружения, обозначенном на схеме, оказалось более 2 млн немецких солдат.</w:t>
      </w:r>
    </w:p>
    <w:p w14:paraId="698A7AFA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iCs/>
          <w:sz w:val="24"/>
          <w:szCs w:val="24"/>
        </w:rPr>
        <w:t>6) События, обозначенные на схеме стрелками, начались в ноябре 1942 г.</w:t>
      </w:r>
    </w:p>
    <w:p w14:paraId="009CC3B5" w14:textId="77777777" w:rsidR="00B37966" w:rsidRPr="001410CE" w:rsidRDefault="00B3796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>Ответ: 3,4,6</w:t>
      </w:r>
    </w:p>
    <w:p w14:paraId="190CA609" w14:textId="77777777" w:rsidR="00102365" w:rsidRPr="001410CE" w:rsidRDefault="00B37966" w:rsidP="001410CE">
      <w:pPr>
        <w:spacing w:after="0" w:line="240" w:lineRule="auto"/>
        <w:rPr>
          <w:rFonts w:ascii="Times New Roman" w:hAnsi="Times New Roman" w:cs="Times New Roman"/>
        </w:rPr>
      </w:pPr>
      <w:r w:rsidRPr="001410CE">
        <w:rPr>
          <w:rFonts w:ascii="Times New Roman" w:hAnsi="Times New Roman" w:cs="Times New Roman"/>
          <w:b/>
          <w:sz w:val="24"/>
          <w:szCs w:val="24"/>
        </w:rPr>
        <w:t>Задание 18.</w:t>
      </w:r>
      <w:r w:rsidR="00102365" w:rsidRPr="00102365">
        <w:rPr>
          <w:rFonts w:ascii="Times New Roman" w:eastAsia="+mn-ea" w:hAnsi="Times New Roman" w:cs="Times New Roman"/>
          <w:b/>
          <w:bCs/>
          <w:color w:val="000000"/>
          <w:kern w:val="24"/>
          <w:sz w:val="48"/>
          <w:szCs w:val="48"/>
        </w:rPr>
        <w:t xml:space="preserve"> </w:t>
      </w:r>
      <w:r w:rsidR="00102365" w:rsidRPr="001410CE">
        <w:rPr>
          <w:rFonts w:ascii="Times New Roman" w:hAnsi="Times New Roman" w:cs="Times New Roman"/>
          <w:bCs/>
        </w:rPr>
        <w:t xml:space="preserve">Рассмотрите изображение и выполните задание </w:t>
      </w:r>
    </w:p>
    <w:p w14:paraId="154A725A" w14:textId="77777777" w:rsidR="00B37966" w:rsidRPr="001410CE" w:rsidRDefault="00102365" w:rsidP="001023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5" behindDoc="1" locked="0" layoutInCell="1" allowOverlap="1" wp14:anchorId="0E27F39F" wp14:editId="2DB9D13C">
            <wp:simplePos x="0" y="0"/>
            <wp:positionH relativeFrom="column">
              <wp:posOffset>-563880</wp:posOffset>
            </wp:positionH>
            <wp:positionV relativeFrom="paragraph">
              <wp:posOffset>-1905</wp:posOffset>
            </wp:positionV>
            <wp:extent cx="1896110" cy="1463040"/>
            <wp:effectExtent l="19050" t="0" r="8890" b="0"/>
            <wp:wrapNone/>
            <wp:docPr id="2" name="Рисунок 2" descr="http://hist.reshuege.ru/get_file?id=178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ttp://hist.reshuege.ru/get_file?id=17814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11A5D2" w14:textId="77777777" w:rsidR="00102365" w:rsidRPr="001410CE" w:rsidRDefault="00102365" w:rsidP="001023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>Какие суждения о данном изображении являются верными?</w:t>
      </w:r>
    </w:p>
    <w:p w14:paraId="1413578D" w14:textId="77777777" w:rsidR="00102365" w:rsidRPr="001410CE" w:rsidRDefault="00102365" w:rsidP="001023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 xml:space="preserve"> Выберите два суждения из пяти предложенных. </w:t>
      </w:r>
    </w:p>
    <w:p w14:paraId="45126762" w14:textId="77777777" w:rsidR="00102365" w:rsidRPr="001410CE" w:rsidRDefault="00102365" w:rsidP="001023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 xml:space="preserve">Запишите в ответ цифры, под которыми они указаны. </w:t>
      </w:r>
    </w:p>
    <w:p w14:paraId="6E14E60D" w14:textId="77777777" w:rsidR="00102365" w:rsidRPr="001410CE" w:rsidRDefault="00102365" w:rsidP="001023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 xml:space="preserve">  </w:t>
      </w:r>
    </w:p>
    <w:p w14:paraId="32CA7D8E" w14:textId="77777777" w:rsidR="00102365" w:rsidRPr="001410CE" w:rsidRDefault="00102365" w:rsidP="001023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iCs/>
          <w:sz w:val="24"/>
          <w:szCs w:val="24"/>
        </w:rPr>
        <w:t xml:space="preserve">1) Представленная на изображении монета была выпущена в 1965 г. </w:t>
      </w:r>
    </w:p>
    <w:p w14:paraId="1D3F7BBE" w14:textId="77777777" w:rsidR="00102365" w:rsidRPr="001410CE" w:rsidRDefault="00102365" w:rsidP="001023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iCs/>
          <w:sz w:val="24"/>
          <w:szCs w:val="24"/>
        </w:rPr>
        <w:t xml:space="preserve">2) Изображённый на монете памятник находится в Москве. </w:t>
      </w:r>
    </w:p>
    <w:p w14:paraId="277AE29F" w14:textId="77777777" w:rsidR="00102365" w:rsidRPr="001410CE" w:rsidRDefault="00102365" w:rsidP="001023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iCs/>
          <w:sz w:val="24"/>
          <w:szCs w:val="24"/>
        </w:rPr>
        <w:t xml:space="preserve">3) Автор изображённого на монете памятника – М.М. Антокольский. </w:t>
      </w:r>
    </w:p>
    <w:p w14:paraId="3054A2E3" w14:textId="77777777" w:rsidR="00102365" w:rsidRPr="001410CE" w:rsidRDefault="00102365" w:rsidP="001023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iCs/>
          <w:sz w:val="24"/>
          <w:szCs w:val="24"/>
        </w:rPr>
        <w:t>4) Одним из элементов изображённого на монете памятника является поверженная фашистская символика.</w:t>
      </w:r>
    </w:p>
    <w:p w14:paraId="39F9AFFD" w14:textId="77777777" w:rsidR="00102365" w:rsidRPr="001410CE" w:rsidRDefault="00102365" w:rsidP="001023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iCs/>
          <w:sz w:val="24"/>
          <w:szCs w:val="24"/>
        </w:rPr>
        <w:t xml:space="preserve">5) Изображённый на монете памятник посвящён выдающемуся советскому военачальнику </w:t>
      </w:r>
    </w:p>
    <w:p w14:paraId="3AE1485D" w14:textId="77777777" w:rsidR="00B37966" w:rsidRPr="001410CE" w:rsidRDefault="00102365" w:rsidP="001023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>Ответ: 1,4</w:t>
      </w:r>
    </w:p>
    <w:p w14:paraId="6FA1EE40" w14:textId="77777777" w:rsidR="00102365" w:rsidRPr="001410CE" w:rsidRDefault="00102365" w:rsidP="001023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10CE">
        <w:rPr>
          <w:rFonts w:ascii="Times New Roman" w:hAnsi="Times New Roman" w:cs="Times New Roman"/>
          <w:b/>
          <w:sz w:val="24"/>
          <w:szCs w:val="24"/>
        </w:rPr>
        <w:t>Задание 19.</w:t>
      </w:r>
    </w:p>
    <w:p w14:paraId="323DFE9E" w14:textId="77777777" w:rsidR="00102365" w:rsidRPr="001410CE" w:rsidRDefault="00102365" w:rsidP="0010236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410CE">
        <w:rPr>
          <w:rFonts w:ascii="Times New Roman" w:hAnsi="Times New Roman" w:cs="Times New Roman"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C9CC6A9" wp14:editId="357E0F65">
            <wp:simplePos x="0" y="0"/>
            <wp:positionH relativeFrom="column">
              <wp:posOffset>-563651</wp:posOffset>
            </wp:positionH>
            <wp:positionV relativeFrom="paragraph">
              <wp:posOffset>46482</wp:posOffset>
            </wp:positionV>
            <wp:extent cx="1742973" cy="1463040"/>
            <wp:effectExtent l="19050" t="0" r="0" b="0"/>
            <wp:wrapNone/>
            <wp:docPr id="3" name="Рисунок 3" descr="http://hist.reshuege.ru/get_file?id=178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Содержимое 5" descr="http://hist.reshuege.ru/get_file?id=17817"/>
                    <pic:cNvPicPr>
                      <a:picLocks noGr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973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410CE">
        <w:rPr>
          <w:rFonts w:ascii="Times New Roman" w:hAnsi="Times New Roman" w:cs="Times New Roman"/>
          <w:bCs/>
          <w:sz w:val="24"/>
          <w:szCs w:val="24"/>
        </w:rPr>
        <w:t xml:space="preserve">Какой монумент был создан тем же скульптором, </w:t>
      </w:r>
    </w:p>
    <w:p w14:paraId="0F5DC67F" w14:textId="77777777" w:rsidR="00102365" w:rsidRPr="001410CE" w:rsidRDefault="00102365" w:rsidP="001023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 xml:space="preserve">авторству </w:t>
      </w:r>
      <w:proofErr w:type="gramStart"/>
      <w:r w:rsidRPr="001410CE">
        <w:rPr>
          <w:rFonts w:ascii="Times New Roman" w:hAnsi="Times New Roman" w:cs="Times New Roman"/>
          <w:bCs/>
          <w:sz w:val="24"/>
          <w:szCs w:val="24"/>
        </w:rPr>
        <w:t>которого  принадлежит</w:t>
      </w:r>
      <w:proofErr w:type="gramEnd"/>
      <w:r w:rsidRPr="001410CE">
        <w:rPr>
          <w:rFonts w:ascii="Times New Roman" w:hAnsi="Times New Roman" w:cs="Times New Roman"/>
          <w:bCs/>
          <w:sz w:val="24"/>
          <w:szCs w:val="24"/>
        </w:rPr>
        <w:t xml:space="preserve"> памятник на монете?</w:t>
      </w:r>
    </w:p>
    <w:p w14:paraId="1B94BA79" w14:textId="77777777" w:rsidR="00102365" w:rsidRPr="001410CE" w:rsidRDefault="00102365" w:rsidP="001023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 xml:space="preserve">                     Ответ: 3</w:t>
      </w:r>
    </w:p>
    <w:p w14:paraId="33C2809C" w14:textId="77777777" w:rsidR="00102365" w:rsidRPr="00B37966" w:rsidRDefault="00102365" w:rsidP="001023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7CCB38B" w14:textId="77777777" w:rsidR="00B37966" w:rsidRDefault="00B37966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10B14B" w14:textId="77777777" w:rsidR="00102365" w:rsidRDefault="00102365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6E3CE7" w14:textId="77777777" w:rsidR="00102365" w:rsidRDefault="00102365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23154D" w14:textId="77777777" w:rsidR="001410CE" w:rsidRDefault="001410CE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F50B56" w14:textId="77777777" w:rsidR="001410CE" w:rsidRDefault="001410CE" w:rsidP="00926B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C09CFC" w14:textId="77777777" w:rsidR="00241826" w:rsidRPr="001410CE" w:rsidRDefault="00102365" w:rsidP="001410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/>
          <w:sz w:val="24"/>
          <w:szCs w:val="24"/>
        </w:rPr>
        <w:t>Задание 20.</w:t>
      </w:r>
      <w:r w:rsidRPr="001410CE">
        <w:rPr>
          <w:rFonts w:ascii="Times New Roman" w:eastAsia="+mn-ea" w:hAnsi="Times New Roman" w:cs="Times New Roman"/>
          <w:bCs/>
          <w:color w:val="000000"/>
          <w:kern w:val="24"/>
          <w:sz w:val="36"/>
          <w:szCs w:val="36"/>
        </w:rPr>
        <w:t xml:space="preserve"> </w:t>
      </w:r>
      <w:r w:rsidR="001561E6" w:rsidRPr="001410CE">
        <w:rPr>
          <w:rFonts w:ascii="Times New Roman" w:hAnsi="Times New Roman" w:cs="Times New Roman"/>
          <w:bCs/>
          <w:sz w:val="24"/>
          <w:szCs w:val="24"/>
        </w:rPr>
        <w:t>Укажите названия войны и битвы, о которых говорится в документе. Назовите          месяц и год, к которому относится данное воспоминание.</w:t>
      </w:r>
    </w:p>
    <w:p w14:paraId="1D5358F9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iCs/>
          <w:sz w:val="24"/>
          <w:szCs w:val="24"/>
        </w:rPr>
        <w:t>«Из шипящего репродуктора раздался зычный голос Левитана и шумно разнёсся над притихшей площадью... Впервые за прошедшие полгода перечислял города, которые мы не оставили, а взяли обратно... Левитан называл цифры захваченных пленных, военных трофеев, сообщал число километров, на которое немцев отогнали от [столицы]. Я слушала и не верила ушам. Счастье, невыразимая радость заливала меня... слёзы радости текли из глаз...</w:t>
      </w:r>
    </w:p>
    <w:p w14:paraId="218911BD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iCs/>
          <w:sz w:val="24"/>
          <w:szCs w:val="24"/>
        </w:rPr>
        <w:t>Счастье было не просто в успехах нашей армии, а главным образом в том, что... выжила, не истощилась в страшной многомесячной битве с врагом, нашла силы при тридцатиградусном морозе в открытых полях... разгромить... В этом была первая близкая, робкая надежда на возможность победы... бесконечная гордость за наших солдат, молодых офицеров и генералов... В этот момент счастья странным образом забылись поражения первых месяцев... Так целый месяц мы жили в атмосфере великого праздника».</w:t>
      </w:r>
    </w:p>
    <w:p w14:paraId="227A4BDD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Ответ: Великая Отечественная война;  Московская; декабрь 1941 г. </w:t>
      </w:r>
    </w:p>
    <w:p w14:paraId="48BD2CB5" w14:textId="77777777" w:rsidR="001410CE" w:rsidRDefault="001410CE" w:rsidP="00141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690A47" w14:textId="77777777" w:rsidR="00102365" w:rsidRPr="001410CE" w:rsidRDefault="00102365" w:rsidP="001410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10CE">
        <w:rPr>
          <w:rFonts w:ascii="Times New Roman" w:hAnsi="Times New Roman" w:cs="Times New Roman"/>
          <w:b/>
          <w:sz w:val="24"/>
          <w:szCs w:val="24"/>
        </w:rPr>
        <w:t>Задание 21.</w:t>
      </w:r>
      <w:r w:rsidRPr="001410CE">
        <w:rPr>
          <w:rFonts w:ascii="Times New Roman" w:hAnsi="Times New Roman" w:cs="Times New Roman"/>
          <w:sz w:val="24"/>
          <w:szCs w:val="24"/>
        </w:rPr>
        <w:t xml:space="preserve"> </w:t>
      </w:r>
      <w:r w:rsidRPr="001410CE">
        <w:rPr>
          <w:rFonts w:ascii="Times New Roman" w:hAnsi="Times New Roman" w:cs="Times New Roman"/>
          <w:bCs/>
        </w:rPr>
        <w:t>На основе текста и знаний по истории укажите не менее трёх причин победы в указанной битве.</w:t>
      </w:r>
    </w:p>
    <w:p w14:paraId="04BBF633" w14:textId="77777777" w:rsidR="00102365" w:rsidRPr="001410CE" w:rsidRDefault="00102365" w:rsidP="00141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Ответ:</w:t>
      </w:r>
    </w:p>
    <w:p w14:paraId="39E0C30B" w14:textId="77777777" w:rsidR="00102365" w:rsidRPr="001410CE" w:rsidRDefault="00102365" w:rsidP="00141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 xml:space="preserve"> - беспримерное мужество и жертвенность, массовый героизм советских солдат и офицеров;</w:t>
      </w:r>
    </w:p>
    <w:p w14:paraId="7EA73F87" w14:textId="77777777" w:rsidR="00102365" w:rsidRPr="001410CE" w:rsidRDefault="00102365" w:rsidP="00141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- активная помощь фронту со стороны гражданского населения;</w:t>
      </w:r>
    </w:p>
    <w:p w14:paraId="713D29A2" w14:textId="77777777" w:rsidR="00102365" w:rsidRPr="001410CE" w:rsidRDefault="00102365" w:rsidP="00141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 xml:space="preserve"> - переброска свежих дивизий с Дальнего Востока;</w:t>
      </w:r>
    </w:p>
    <w:p w14:paraId="527314FA" w14:textId="77777777" w:rsidR="00102365" w:rsidRPr="001410CE" w:rsidRDefault="00102365" w:rsidP="00141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- сопротивление врагу на оккупированных территориях, развитие партизанского движения.</w:t>
      </w:r>
    </w:p>
    <w:p w14:paraId="23F88EAB" w14:textId="77777777" w:rsidR="00102365" w:rsidRPr="001410CE" w:rsidRDefault="00102365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/>
          <w:sz w:val="24"/>
          <w:szCs w:val="24"/>
        </w:rPr>
        <w:t>Задание 22.</w:t>
      </w:r>
      <w:r w:rsidRPr="001410CE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  <w:t xml:space="preserve"> </w:t>
      </w:r>
      <w:r w:rsidRPr="001410CE">
        <w:rPr>
          <w:rFonts w:ascii="Times New Roman" w:hAnsi="Times New Roman" w:cs="Times New Roman"/>
          <w:bCs/>
          <w:sz w:val="24"/>
          <w:szCs w:val="24"/>
        </w:rPr>
        <w:t>В 1943 г. Красная армия добилась существенных успехов, определивших её стратегическое превосходство. Назовите не менее трёх значительных военных успехов Красной армии в указанный период, приведших к данному результату.</w:t>
      </w:r>
      <w:r w:rsidRPr="001410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85F36A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 xml:space="preserve">Ответ: </w:t>
      </w:r>
    </w:p>
    <w:p w14:paraId="5AD7F350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1) проведение операции «Кольцо», которая привела к сдаче в плен окруженной под Сталинградом группировки немецких войск во главе с Паулюсом. В результате завершился разгром немцев в Сталинградской битве;</w:t>
      </w:r>
    </w:p>
    <w:p w14:paraId="299E1AAE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2) победа РККА в Курской битве;</w:t>
      </w:r>
    </w:p>
    <w:p w14:paraId="31725E27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3) победа РККА в битве за Днепр и освобождение Киева.</w:t>
      </w:r>
    </w:p>
    <w:p w14:paraId="0B92C8F3" w14:textId="77777777" w:rsidR="00C93AB8" w:rsidRPr="001410CE" w:rsidRDefault="00C93AB8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33D065" w14:textId="77777777" w:rsidR="00241826" w:rsidRPr="001410CE" w:rsidRDefault="00102365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/>
          <w:sz w:val="24"/>
          <w:szCs w:val="24"/>
        </w:rPr>
        <w:t>Задание 23.</w:t>
      </w:r>
      <w:r w:rsidRPr="001410CE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  <w:t xml:space="preserve"> </w:t>
      </w:r>
      <w:r w:rsidR="001561E6" w:rsidRPr="001410CE">
        <w:rPr>
          <w:rFonts w:ascii="Times New Roman" w:hAnsi="Times New Roman" w:cs="Times New Roman"/>
          <w:bCs/>
          <w:sz w:val="24"/>
          <w:szCs w:val="24"/>
        </w:rPr>
        <w:t xml:space="preserve">В ходе Второй мировой войны Великобритания объявила войну Германии в 1939 г., а США – в 1941 г. Тем не менее с момента начала Великой Отечественной войны СССР долгое время добивался открытия Второго фронта союзниками в Западной Европе. Назовите конференцию «Большой тройки», в ходе которой удалось добиться решения этого вопроса. Назовите две причины отказа союзников от предложения СССР открыть Второй фронт в Европе до этой конференции. </w:t>
      </w:r>
    </w:p>
    <w:p w14:paraId="73CE7C6B" w14:textId="77777777" w:rsidR="00241826" w:rsidRPr="001410CE" w:rsidRDefault="00102365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>Ответ:</w:t>
      </w:r>
      <w:r w:rsidRPr="001410C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="001561E6" w:rsidRPr="001410CE">
        <w:rPr>
          <w:rFonts w:ascii="Times New Roman" w:hAnsi="Times New Roman" w:cs="Times New Roman"/>
          <w:sz w:val="24"/>
          <w:szCs w:val="24"/>
        </w:rPr>
        <w:t>Тегеранская конференция, 28 ноября-1 декабря 1943 г.</w:t>
      </w:r>
    </w:p>
    <w:p w14:paraId="53880AE2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>Причины:</w:t>
      </w:r>
    </w:p>
    <w:p w14:paraId="25165D3D" w14:textId="77777777" w:rsidR="00102365" w:rsidRPr="001410CE" w:rsidRDefault="00102365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 xml:space="preserve">  - в конце 1941 г. атака японских ВВС на американскую военную базу в Перл-Харборе заставила США сосредоточить усилие американской армии на войне с Японией</w:t>
      </w:r>
    </w:p>
    <w:p w14:paraId="6603BE88" w14:textId="77777777" w:rsidR="00102365" w:rsidRDefault="00102365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 xml:space="preserve">- Существовало идеологическое противоречие между союзниками, поэтому Англия и США были заинтересованы в ослаблении как Германии, так и СССР. Когда падение Германии стало неизбежным, наметились определенные сдвиги в процессе открытия Второго фронта. </w:t>
      </w:r>
    </w:p>
    <w:p w14:paraId="38B14B49" w14:textId="77777777" w:rsidR="001410CE" w:rsidRDefault="001410CE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A20E3C" w14:textId="77777777" w:rsidR="001410CE" w:rsidRPr="001410CE" w:rsidRDefault="00C93AB8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/>
          <w:sz w:val="24"/>
          <w:szCs w:val="24"/>
        </w:rPr>
        <w:t>Задание 24</w:t>
      </w:r>
      <w:r w:rsidR="00102365" w:rsidRPr="001410CE">
        <w:rPr>
          <w:rFonts w:ascii="Times New Roman" w:hAnsi="Times New Roman" w:cs="Times New Roman"/>
          <w:b/>
          <w:sz w:val="24"/>
          <w:szCs w:val="24"/>
        </w:rPr>
        <w:t>.</w:t>
      </w:r>
      <w:r w:rsidRPr="001410CE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  <w:t xml:space="preserve"> </w:t>
      </w:r>
      <w:r w:rsidR="001561E6" w:rsidRPr="001410CE">
        <w:rPr>
          <w:rFonts w:ascii="Times New Roman" w:hAnsi="Times New Roman" w:cs="Times New Roman"/>
          <w:bCs/>
          <w:sz w:val="24"/>
          <w:szCs w:val="24"/>
        </w:rPr>
        <w:t>В исторической науке существуют дискуссионные проблемы, по которым высказываются различные, часто противоречивые точки зрения. Ниже приведена одна из спорных точек зрения, существующих в исторической науке: </w:t>
      </w:r>
    </w:p>
    <w:p w14:paraId="5808B7B0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i/>
          <w:iCs/>
          <w:sz w:val="24"/>
          <w:szCs w:val="24"/>
        </w:rPr>
        <w:t>«Руководство И.В. Сталина СССР в довоенный и в военный период было важнейшим фактором победы советского народа в Великой Отечественной войне»</w:t>
      </w:r>
      <w:r w:rsidRPr="001410C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17BB500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Используя исторические знания, приведите два аргумента, которыми можно подтвердить данную точку зрения, и два аргумента, которыми можно опровергнуть её. При изложении аргументов обязательно используйте исторические факты.</w:t>
      </w:r>
    </w:p>
    <w:p w14:paraId="61DBA793" w14:textId="77777777" w:rsidR="00241826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Ответ запишите в следующем виде. </w:t>
      </w:r>
    </w:p>
    <w:p w14:paraId="42B8A5CB" w14:textId="77777777" w:rsidR="001410CE" w:rsidRPr="001410CE" w:rsidRDefault="001561E6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>Аргументы в подтверждение:</w:t>
      </w:r>
      <w:r w:rsidR="001410CE" w:rsidRPr="001410CE">
        <w:rPr>
          <w:rFonts w:ascii="Times New Roman" w:hAnsi="Times New Roman" w:cs="Times New Roman"/>
          <w:sz w:val="24"/>
          <w:szCs w:val="24"/>
        </w:rPr>
        <w:t xml:space="preserve"> </w:t>
      </w:r>
      <w:r w:rsidR="001410CE">
        <w:rPr>
          <w:rFonts w:ascii="Times New Roman" w:hAnsi="Times New Roman" w:cs="Times New Roman"/>
          <w:sz w:val="24"/>
          <w:szCs w:val="24"/>
        </w:rPr>
        <w:t xml:space="preserve">       </w:t>
      </w:r>
      <w:r w:rsidR="001410CE" w:rsidRPr="001410CE">
        <w:rPr>
          <w:rFonts w:ascii="Times New Roman" w:hAnsi="Times New Roman" w:cs="Times New Roman"/>
          <w:sz w:val="24"/>
          <w:szCs w:val="24"/>
        </w:rPr>
        <w:t>Аргументы в опровержение:</w:t>
      </w:r>
    </w:p>
    <w:p w14:paraId="40BD2C18" w14:textId="77777777" w:rsidR="001410CE" w:rsidRPr="001410CE" w:rsidRDefault="001410CE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>1) …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1410CE">
        <w:rPr>
          <w:rFonts w:ascii="Times New Roman" w:hAnsi="Times New Roman" w:cs="Times New Roman"/>
          <w:sz w:val="24"/>
          <w:szCs w:val="24"/>
        </w:rPr>
        <w:t>1) …</w:t>
      </w:r>
    </w:p>
    <w:p w14:paraId="34517C45" w14:textId="77777777" w:rsidR="00241826" w:rsidRPr="001410CE" w:rsidRDefault="001410CE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>2) …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1410CE">
        <w:rPr>
          <w:rFonts w:ascii="Times New Roman" w:hAnsi="Times New Roman" w:cs="Times New Roman"/>
          <w:sz w:val="24"/>
          <w:szCs w:val="24"/>
        </w:rPr>
        <w:t>2) …</w:t>
      </w:r>
    </w:p>
    <w:p w14:paraId="35193DF5" w14:textId="77777777" w:rsidR="00C93AB8" w:rsidRPr="001410CE" w:rsidRDefault="00C93AB8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sz w:val="24"/>
          <w:szCs w:val="24"/>
        </w:rPr>
        <w:t>Ответ:</w:t>
      </w:r>
      <w:r w:rsidRPr="001410CE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  <w:t xml:space="preserve"> </w:t>
      </w:r>
      <w:r w:rsidRPr="001410CE">
        <w:rPr>
          <w:rFonts w:ascii="Times New Roman" w:hAnsi="Times New Roman" w:cs="Times New Roman"/>
          <w:bCs/>
          <w:sz w:val="24"/>
          <w:szCs w:val="24"/>
        </w:rPr>
        <w:t>1.  В подтверждение:</w:t>
      </w:r>
    </w:p>
    <w:p w14:paraId="246AA025" w14:textId="77777777" w:rsidR="00C93AB8" w:rsidRPr="001410CE" w:rsidRDefault="00C93AB8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— в немалой степени благодаря Сталину, его высокому авторитету и постоянному труду, удалось мобилизовать все силы тыла и фронта для победы (Сталин возглавлял Государственный Комитет Обороны, обеспечивший мобилизацию страны на победу);</w:t>
      </w:r>
    </w:p>
    <w:p w14:paraId="298E7180" w14:textId="77777777" w:rsidR="00C93AB8" w:rsidRPr="001410CE" w:rsidRDefault="00C93AB8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lastRenderedPageBreak/>
        <w:t>— Сталин, занимая пост Верховного Главнокомандующего, лично участвовал в разработке всех крупных военных операций, особенно его роль возросла с 1943 г., поэтому военные операции 1944 г. вошли в историю как «десять сталинских ударов»;</w:t>
      </w:r>
    </w:p>
    <w:p w14:paraId="58A50EF8" w14:textId="77777777" w:rsidR="00C93AB8" w:rsidRPr="001410CE" w:rsidRDefault="00C93AB8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— благодаря жёстким и даже жестоким мерам Сталин смог сохранить порядок в армии и в тылу (например, приказ 227 «Ни шагу назад!»);</w:t>
      </w:r>
    </w:p>
    <w:p w14:paraId="4F3C2745" w14:textId="77777777" w:rsidR="00C93AB8" w:rsidRPr="001410CE" w:rsidRDefault="00C93AB8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— личным примером и умелым использованием пропаганды Сталин внушал народу уверенность в победе, способствовал подъёму народного духа (отказался покидать Москву осенью 1941 г.);</w:t>
      </w:r>
    </w:p>
    <w:p w14:paraId="51BB607A" w14:textId="77777777" w:rsidR="00C93AB8" w:rsidRPr="001410CE" w:rsidRDefault="00C93AB8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2. В опровержение:</w:t>
      </w:r>
    </w:p>
    <w:p w14:paraId="1C70FD11" w14:textId="77777777" w:rsidR="00C93AB8" w:rsidRPr="001410CE" w:rsidRDefault="00C93AB8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— довоенные сталинские репрессии были одним из факторов неудач лета 1941 г.: в их результате был ослаблен кадровый состав армии, репрессии стали одной из причин поддержки неприятеля со стороны части населения («власовцы»);</w:t>
      </w:r>
    </w:p>
    <w:p w14:paraId="35A9395D" w14:textId="77777777" w:rsidR="00C93AB8" w:rsidRPr="001410CE" w:rsidRDefault="00C93AB8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— игнорирование Сталиным данных разведки перед началом войны обеспечило немцам фактор внезапности при нападении на СССР и сковывало инициативу советских командиров, имевших приказ не «поддаваться на провокации»;</w:t>
      </w:r>
    </w:p>
    <w:p w14:paraId="380A6380" w14:textId="77777777" w:rsidR="00C93AB8" w:rsidRPr="001410CE" w:rsidRDefault="00C93AB8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— в начале войны непрофессиональное вмешательство Сталина в планирование военных операций вело к росту неоправданных жертв. Примером может служить битва под Киевом;</w:t>
      </w:r>
    </w:p>
    <w:p w14:paraId="0198009E" w14:textId="77777777" w:rsidR="00C93AB8" w:rsidRPr="001410CE" w:rsidRDefault="00C93AB8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0CE">
        <w:rPr>
          <w:rFonts w:ascii="Times New Roman" w:hAnsi="Times New Roman" w:cs="Times New Roman"/>
          <w:bCs/>
          <w:sz w:val="24"/>
          <w:szCs w:val="24"/>
        </w:rPr>
        <w:t>— от Сталина исходил ряд жестоких и несправедливых мер, увеличивавших число жертв, например, отношение к советским военнопленным как к предателям Родины.</w:t>
      </w:r>
    </w:p>
    <w:p w14:paraId="3F5C5C14" w14:textId="77777777" w:rsidR="00102365" w:rsidRDefault="00102365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515963" w14:textId="77777777" w:rsidR="00C93AB8" w:rsidRDefault="00C93AB8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DF2BB0" w14:textId="77777777" w:rsidR="00C517AD" w:rsidRPr="00515EFE" w:rsidRDefault="00C517AD" w:rsidP="00141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49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DD3494">
        <w:rPr>
          <w:rFonts w:ascii="Times New Roman" w:hAnsi="Times New Roman" w:cs="Times New Roman"/>
          <w:b/>
          <w:sz w:val="24"/>
          <w:szCs w:val="24"/>
        </w:rPr>
        <w:t>. Подведение итогов</w:t>
      </w:r>
    </w:p>
    <w:p w14:paraId="5F9C0189" w14:textId="77777777" w:rsidR="004413C1" w:rsidRDefault="004413C1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оценивания:</w:t>
      </w:r>
    </w:p>
    <w:p w14:paraId="7EF3D5AF" w14:textId="77777777" w:rsidR="00AC08BB" w:rsidRPr="004413C1" w:rsidRDefault="004413C1" w:rsidP="004413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13C1">
        <w:rPr>
          <w:rFonts w:ascii="Times New Roman" w:hAnsi="Times New Roman" w:cs="Times New Roman"/>
          <w:sz w:val="24"/>
          <w:szCs w:val="24"/>
        </w:rPr>
        <w:t>42 б. - 34б – 5</w:t>
      </w:r>
    </w:p>
    <w:p w14:paraId="6B599082" w14:textId="77777777" w:rsidR="00AC08BB" w:rsidRPr="004413C1" w:rsidRDefault="004413C1" w:rsidP="004413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13C1">
        <w:rPr>
          <w:rFonts w:ascii="Times New Roman" w:hAnsi="Times New Roman" w:cs="Times New Roman"/>
          <w:sz w:val="24"/>
          <w:szCs w:val="24"/>
        </w:rPr>
        <w:t>33 б. – 28 б. – 4</w:t>
      </w:r>
    </w:p>
    <w:p w14:paraId="6609C7D5" w14:textId="77777777" w:rsidR="00AC08BB" w:rsidRDefault="004413C1" w:rsidP="004413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413C1">
        <w:rPr>
          <w:rFonts w:ascii="Times New Roman" w:hAnsi="Times New Roman" w:cs="Times New Roman"/>
          <w:sz w:val="24"/>
          <w:szCs w:val="24"/>
        </w:rPr>
        <w:t xml:space="preserve">27 б. – 24 б. - 3 </w:t>
      </w:r>
    </w:p>
    <w:p w14:paraId="204412EB" w14:textId="77777777" w:rsidR="004413C1" w:rsidRDefault="004413C1" w:rsidP="004413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б. – 0б. -  2</w:t>
      </w:r>
    </w:p>
    <w:p w14:paraId="6E96815B" w14:textId="77777777" w:rsidR="00CD6DEE" w:rsidRPr="00DD3494" w:rsidRDefault="00CD6DEE" w:rsidP="00CD6D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349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DD3494">
        <w:rPr>
          <w:rFonts w:ascii="Times New Roman" w:hAnsi="Times New Roman" w:cs="Times New Roman"/>
          <w:b/>
          <w:sz w:val="24"/>
          <w:szCs w:val="24"/>
        </w:rPr>
        <w:t xml:space="preserve">. Рефлексия. </w:t>
      </w:r>
    </w:p>
    <w:p w14:paraId="1EED84E9" w14:textId="77777777" w:rsidR="00CD6DEE" w:rsidRDefault="00CD6DEE" w:rsidP="00CD6D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42F6">
        <w:rPr>
          <w:rFonts w:ascii="Times New Roman" w:hAnsi="Times New Roman" w:cs="Times New Roman"/>
          <w:sz w:val="24"/>
          <w:szCs w:val="24"/>
        </w:rPr>
        <w:t xml:space="preserve">Запишите на листке бумаги одно предложение характеризующее ваше отношение к этому </w:t>
      </w:r>
      <w:proofErr w:type="gramStart"/>
      <w:r w:rsidRPr="007042F6">
        <w:rPr>
          <w:rFonts w:ascii="Times New Roman" w:hAnsi="Times New Roman" w:cs="Times New Roman"/>
          <w:sz w:val="24"/>
          <w:szCs w:val="24"/>
        </w:rPr>
        <w:t>уроку .</w:t>
      </w:r>
      <w:proofErr w:type="gramEnd"/>
    </w:p>
    <w:p w14:paraId="19C1B4D8" w14:textId="77777777" w:rsidR="004413C1" w:rsidRPr="00C517AD" w:rsidRDefault="004413C1" w:rsidP="00141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413C1" w:rsidRPr="00C517AD" w:rsidSect="008749EC">
      <w:pgSz w:w="12240" w:h="15840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5D8E"/>
    <w:multiLevelType w:val="hybridMultilevel"/>
    <w:tmpl w:val="BB1E038E"/>
    <w:lvl w:ilvl="0" w:tplc="C41AB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8E73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647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8CDB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6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4C77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44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835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26B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03A1A18"/>
    <w:multiLevelType w:val="hybridMultilevel"/>
    <w:tmpl w:val="99921522"/>
    <w:lvl w:ilvl="0" w:tplc="0CF8F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68D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6D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D86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85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9A7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CB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547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23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CB36AE"/>
    <w:multiLevelType w:val="hybridMultilevel"/>
    <w:tmpl w:val="00DEB3CA"/>
    <w:lvl w:ilvl="0" w:tplc="F0A81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3CC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E0E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7E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24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322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82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A3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7C2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4D247C7"/>
    <w:multiLevelType w:val="hybridMultilevel"/>
    <w:tmpl w:val="AE1023C6"/>
    <w:lvl w:ilvl="0" w:tplc="BDA27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243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CC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0E3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E7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87F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48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A0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3C0C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A31683"/>
    <w:multiLevelType w:val="hybridMultilevel"/>
    <w:tmpl w:val="87540BC6"/>
    <w:lvl w:ilvl="0" w:tplc="2EEC8C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5E7B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C87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101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3AD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54A3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E61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866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C6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076806"/>
    <w:multiLevelType w:val="hybridMultilevel"/>
    <w:tmpl w:val="FEDC0B72"/>
    <w:lvl w:ilvl="0" w:tplc="5F5824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762254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40CA2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4F06ED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192263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88A903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66C6F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F749B8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E7A85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FD35ED"/>
    <w:multiLevelType w:val="hybridMultilevel"/>
    <w:tmpl w:val="F40AA3AA"/>
    <w:lvl w:ilvl="0" w:tplc="54C68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6059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BA0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00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CC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67C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B6A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96B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46A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F0723E5"/>
    <w:multiLevelType w:val="hybridMultilevel"/>
    <w:tmpl w:val="9D30BE74"/>
    <w:lvl w:ilvl="0" w:tplc="12640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2E35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EE4B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A2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48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C65C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41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41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5085818"/>
    <w:multiLevelType w:val="hybridMultilevel"/>
    <w:tmpl w:val="968E4786"/>
    <w:lvl w:ilvl="0" w:tplc="5B1A6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EE7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FAFE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5A9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1C5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421B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16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B6D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05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31C062B"/>
    <w:multiLevelType w:val="hybridMultilevel"/>
    <w:tmpl w:val="4516CD18"/>
    <w:lvl w:ilvl="0" w:tplc="B82ACD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C14FC9"/>
    <w:multiLevelType w:val="hybridMultilevel"/>
    <w:tmpl w:val="E1202AF2"/>
    <w:lvl w:ilvl="0" w:tplc="B2BA13F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8508C"/>
    <w:multiLevelType w:val="hybridMultilevel"/>
    <w:tmpl w:val="C2026EB2"/>
    <w:lvl w:ilvl="0" w:tplc="FAD68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8C1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7C2A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200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1CC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46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06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A66D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40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F4216D4"/>
    <w:multiLevelType w:val="hybridMultilevel"/>
    <w:tmpl w:val="0026F1B0"/>
    <w:lvl w:ilvl="0" w:tplc="8CB6C4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3A57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40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324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EC2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263B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03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F2E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EA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A8101B0"/>
    <w:multiLevelType w:val="hybridMultilevel"/>
    <w:tmpl w:val="D646B45A"/>
    <w:lvl w:ilvl="0" w:tplc="52AE6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F01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888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0AF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85C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BC4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B4A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663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E8A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07311051">
    <w:abstractNumId w:val="9"/>
  </w:num>
  <w:num w:numId="2" w16cid:durableId="231935397">
    <w:abstractNumId w:val="10"/>
  </w:num>
  <w:num w:numId="3" w16cid:durableId="207452284">
    <w:abstractNumId w:val="5"/>
  </w:num>
  <w:num w:numId="4" w16cid:durableId="272327674">
    <w:abstractNumId w:val="4"/>
  </w:num>
  <w:num w:numId="5" w16cid:durableId="854995675">
    <w:abstractNumId w:val="12"/>
  </w:num>
  <w:num w:numId="6" w16cid:durableId="1649556887">
    <w:abstractNumId w:val="1"/>
  </w:num>
  <w:num w:numId="7" w16cid:durableId="353309382">
    <w:abstractNumId w:val="3"/>
  </w:num>
  <w:num w:numId="8" w16cid:durableId="1204907973">
    <w:abstractNumId w:val="7"/>
  </w:num>
  <w:num w:numId="9" w16cid:durableId="761492812">
    <w:abstractNumId w:val="13"/>
  </w:num>
  <w:num w:numId="10" w16cid:durableId="1383168544">
    <w:abstractNumId w:val="2"/>
  </w:num>
  <w:num w:numId="11" w16cid:durableId="1716849045">
    <w:abstractNumId w:val="11"/>
  </w:num>
  <w:num w:numId="12" w16cid:durableId="1008486692">
    <w:abstractNumId w:val="0"/>
  </w:num>
  <w:num w:numId="13" w16cid:durableId="1605187594">
    <w:abstractNumId w:val="8"/>
  </w:num>
  <w:num w:numId="14" w16cid:durableId="5520113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29AB"/>
    <w:rsid w:val="00082BF8"/>
    <w:rsid w:val="00102365"/>
    <w:rsid w:val="001119CB"/>
    <w:rsid w:val="001410CE"/>
    <w:rsid w:val="00152CCE"/>
    <w:rsid w:val="001561E6"/>
    <w:rsid w:val="001721A1"/>
    <w:rsid w:val="001F71D0"/>
    <w:rsid w:val="00241826"/>
    <w:rsid w:val="00283663"/>
    <w:rsid w:val="00291940"/>
    <w:rsid w:val="002B5014"/>
    <w:rsid w:val="002F34E6"/>
    <w:rsid w:val="00383E22"/>
    <w:rsid w:val="00415933"/>
    <w:rsid w:val="00415D17"/>
    <w:rsid w:val="004413C1"/>
    <w:rsid w:val="00515EFE"/>
    <w:rsid w:val="00537A79"/>
    <w:rsid w:val="005641A7"/>
    <w:rsid w:val="005823B1"/>
    <w:rsid w:val="005B1FB8"/>
    <w:rsid w:val="006155CD"/>
    <w:rsid w:val="00634A1A"/>
    <w:rsid w:val="006E17F9"/>
    <w:rsid w:val="006F4FBA"/>
    <w:rsid w:val="0078617F"/>
    <w:rsid w:val="007D0710"/>
    <w:rsid w:val="00805E03"/>
    <w:rsid w:val="008749EC"/>
    <w:rsid w:val="008F7119"/>
    <w:rsid w:val="00926BF1"/>
    <w:rsid w:val="00951B02"/>
    <w:rsid w:val="00955333"/>
    <w:rsid w:val="0098502C"/>
    <w:rsid w:val="00993F0A"/>
    <w:rsid w:val="009B1DD5"/>
    <w:rsid w:val="009B2C8B"/>
    <w:rsid w:val="009D7004"/>
    <w:rsid w:val="00A919B1"/>
    <w:rsid w:val="00AA343C"/>
    <w:rsid w:val="00AC08BB"/>
    <w:rsid w:val="00AF6961"/>
    <w:rsid w:val="00B27873"/>
    <w:rsid w:val="00B37966"/>
    <w:rsid w:val="00B529AB"/>
    <w:rsid w:val="00B67F30"/>
    <w:rsid w:val="00B77A3D"/>
    <w:rsid w:val="00B80649"/>
    <w:rsid w:val="00B929BF"/>
    <w:rsid w:val="00BF425D"/>
    <w:rsid w:val="00C3704E"/>
    <w:rsid w:val="00C517AD"/>
    <w:rsid w:val="00C93AB8"/>
    <w:rsid w:val="00CC6FB0"/>
    <w:rsid w:val="00CD6DEE"/>
    <w:rsid w:val="00D40A1B"/>
    <w:rsid w:val="00DD3494"/>
    <w:rsid w:val="00E03852"/>
    <w:rsid w:val="00E66900"/>
    <w:rsid w:val="00E73042"/>
    <w:rsid w:val="00F5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523BD"/>
  <w15:docId w15:val="{6E7916B0-F892-4525-A11E-0585B7693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29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9AB"/>
    <w:pPr>
      <w:ind w:left="720"/>
      <w:contextualSpacing/>
    </w:pPr>
    <w:rPr>
      <w:lang w:eastAsia="en-US"/>
    </w:rPr>
  </w:style>
  <w:style w:type="paragraph" w:customStyle="1" w:styleId="1">
    <w:name w:val="Абзац списка1"/>
    <w:basedOn w:val="a"/>
    <w:rsid w:val="00E03852"/>
    <w:pPr>
      <w:ind w:left="720"/>
    </w:pPr>
    <w:rPr>
      <w:rFonts w:ascii="Calibri" w:eastAsia="Times New Roman" w:hAnsi="Calibri" w:cs="Calibri"/>
      <w:lang w:eastAsia="en-US"/>
    </w:rPr>
  </w:style>
  <w:style w:type="paragraph" w:styleId="a4">
    <w:name w:val="No Spacing"/>
    <w:uiPriority w:val="99"/>
    <w:qFormat/>
    <w:rsid w:val="005823B1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415D17"/>
  </w:style>
  <w:style w:type="character" w:styleId="a5">
    <w:name w:val="Strong"/>
    <w:basedOn w:val="a0"/>
    <w:uiPriority w:val="22"/>
    <w:qFormat/>
    <w:rsid w:val="00B80649"/>
    <w:rPr>
      <w:b/>
      <w:bCs/>
    </w:rPr>
  </w:style>
  <w:style w:type="paragraph" w:styleId="3">
    <w:name w:val="Body Text Indent 3"/>
    <w:basedOn w:val="a"/>
    <w:link w:val="30"/>
    <w:uiPriority w:val="99"/>
    <w:semiHidden/>
    <w:unhideWhenUsed/>
    <w:rsid w:val="00E66900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66900"/>
    <w:rPr>
      <w:rFonts w:ascii="Calibri" w:eastAsia="Calibri" w:hAnsi="Calibri" w:cs="Times New Roman"/>
      <w:sz w:val="16"/>
      <w:szCs w:val="16"/>
    </w:rPr>
  </w:style>
  <w:style w:type="paragraph" w:customStyle="1" w:styleId="10">
    <w:name w:val="Без интервала1"/>
    <w:rsid w:val="00B67F30"/>
    <w:pPr>
      <w:spacing w:after="0" w:line="240" w:lineRule="auto"/>
    </w:pPr>
    <w:rPr>
      <w:rFonts w:ascii="Calibri" w:eastAsia="Times New Roman" w:hAnsi="Calibri" w:cs="Calibri"/>
    </w:rPr>
  </w:style>
  <w:style w:type="paragraph" w:styleId="a6">
    <w:name w:val="Normal (Web)"/>
    <w:basedOn w:val="a"/>
    <w:uiPriority w:val="99"/>
    <w:semiHidden/>
    <w:unhideWhenUsed/>
    <w:rsid w:val="00926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3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7966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93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9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8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65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57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9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1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45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6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7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0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0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985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4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673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0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97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9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8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38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98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73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004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6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8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8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39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0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78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2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9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62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5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5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48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85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4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8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1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6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8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2475</Words>
  <Characters>14113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шгр</dc:creator>
  <cp:lastModifiedBy>Пользователь</cp:lastModifiedBy>
  <cp:revision>7</cp:revision>
  <dcterms:created xsi:type="dcterms:W3CDTF">2020-03-03T13:31:00Z</dcterms:created>
  <dcterms:modified xsi:type="dcterms:W3CDTF">2025-02-24T13:54:00Z</dcterms:modified>
</cp:coreProperties>
</file>